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00" w:rsidRDefault="00477500" w:rsidP="00477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77500" w:rsidRDefault="00477500" w:rsidP="00477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477500" w:rsidRDefault="00477500" w:rsidP="00477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477500" w:rsidRDefault="00477500" w:rsidP="00477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477500" w:rsidRDefault="00477500" w:rsidP="00477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00" w:rsidRDefault="00477500" w:rsidP="0047750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500" w:rsidRDefault="00477500" w:rsidP="00477500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7500" w:rsidRDefault="00D810F2" w:rsidP="00477500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31.12.2019</w:t>
      </w:r>
      <w:r w:rsidR="0047750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 w:rsidR="00E07A3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97</w:t>
      </w:r>
    </w:p>
    <w:p w:rsidR="00477500" w:rsidRDefault="00477500" w:rsidP="00477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57B" w:rsidRPr="004B357B" w:rsidRDefault="00477500" w:rsidP="00477500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«</w:t>
      </w:r>
      <w:r w:rsidR="004B357B"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Об утверждении Положения об осуществлении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B357B"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экологического просвещения, организации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B357B"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экологического воспитания и формирования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B357B"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экологической культуры в области обращения с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4B357B"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твердыми коммунальными отходами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»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</w:t>
      </w:r>
      <w:r w:rsidR="00477500" w:rsidRPr="00440383">
        <w:rPr>
          <w:rFonts w:ascii="Times New Roman" w:eastAsia="Times New Roman" w:hAnsi="Times New Roman" w:cs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4B357B">
        <w:rPr>
          <w:rFonts w:ascii="Times New Roman" w:eastAsia="Times New Roman" w:hAnsi="Times New Roman" w:cs="Times New Roman"/>
          <w:sz w:val="28"/>
          <w:szCs w:val="28"/>
        </w:rPr>
        <w:br/>
        <w:t>ПОСТАНОВЛЯЕТ: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B493C" w:rsidRDefault="005B493C" w:rsidP="005B49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Усманка», разместить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B493C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5B493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-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:/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усманка-адм.рф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5B493C" w:rsidRDefault="005B493C" w:rsidP="00440383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0383" w:rsidRPr="00440383" w:rsidRDefault="00440383" w:rsidP="00440383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383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официального  опубликования.</w:t>
      </w:r>
    </w:p>
    <w:p w:rsidR="00440383" w:rsidRPr="00440383" w:rsidRDefault="00440383" w:rsidP="00440383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40383" w:rsidRDefault="00440383" w:rsidP="00E07A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3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357B" w:rsidRPr="004B357B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07A38" w:rsidRPr="00E07A38" w:rsidRDefault="00E07A38" w:rsidP="00E07A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6FA" w:rsidRPr="00440383" w:rsidRDefault="003256FA" w:rsidP="0032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383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3256FA" w:rsidRPr="00440383" w:rsidRDefault="003256FA" w:rsidP="0032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383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3256FA" w:rsidRPr="00440383" w:rsidRDefault="003256FA" w:rsidP="003256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383">
        <w:rPr>
          <w:rFonts w:ascii="Times New Roman" w:hAnsi="Times New Roman" w:cs="Times New Roman"/>
          <w:sz w:val="28"/>
          <w:szCs w:val="28"/>
        </w:rPr>
        <w:t>Самарской области                  _______________            Л.Е. Щеколдина</w:t>
      </w:r>
    </w:p>
    <w:p w:rsidR="004B357B" w:rsidRPr="004B357B" w:rsidRDefault="004B357B" w:rsidP="004B357B">
      <w:pPr>
        <w:spacing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Приложение №1 к постановлению</w:t>
      </w:r>
    </w:p>
    <w:p w:rsidR="004B357B" w:rsidRDefault="004B357B" w:rsidP="00440383">
      <w:pPr>
        <w:spacing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 xml:space="preserve">Администрации 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сельского поселения Усманка </w:t>
      </w:r>
    </w:p>
    <w:p w:rsidR="00440383" w:rsidRPr="004B357B" w:rsidRDefault="00440383" w:rsidP="00440383">
      <w:pPr>
        <w:spacing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муниципального района Борский Самарской области</w:t>
      </w:r>
    </w:p>
    <w:p w:rsidR="004B357B" w:rsidRPr="004B357B" w:rsidRDefault="004B357B" w:rsidP="004B357B">
      <w:pPr>
        <w:spacing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от </w:t>
      </w:r>
      <w:r w:rsidR="00D810F2">
        <w:rPr>
          <w:rFonts w:ascii="Times New Roman" w:eastAsia="Times New Roman" w:hAnsi="Times New Roman" w:cs="Times New Roman"/>
          <w:color w:val="3C3C3C"/>
          <w:sz w:val="28"/>
          <w:szCs w:val="28"/>
        </w:rPr>
        <w:t>31.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>1</w:t>
      </w:r>
      <w:r w:rsidR="00D810F2">
        <w:rPr>
          <w:rFonts w:ascii="Times New Roman" w:eastAsia="Times New Roman" w:hAnsi="Times New Roman" w:cs="Times New Roman"/>
          <w:color w:val="3C3C3C"/>
          <w:sz w:val="28"/>
          <w:szCs w:val="28"/>
        </w:rPr>
        <w:t>2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>.20</w:t>
      </w:r>
      <w:r w:rsidR="00D810F2">
        <w:rPr>
          <w:rFonts w:ascii="Times New Roman" w:eastAsia="Times New Roman" w:hAnsi="Times New Roman" w:cs="Times New Roman"/>
          <w:color w:val="3C3C3C"/>
          <w:sz w:val="28"/>
          <w:szCs w:val="28"/>
        </w:rPr>
        <w:t>19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</w:t>
      </w:r>
      <w:r w:rsidR="00D810F2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97</w:t>
      </w:r>
    </w:p>
    <w:p w:rsidR="004B357B" w:rsidRPr="004B357B" w:rsidRDefault="004B357B" w:rsidP="004B357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ПОЛОЖЕНИЕ</w:t>
      </w:r>
    </w:p>
    <w:p w:rsidR="004B357B" w:rsidRPr="004B357B" w:rsidRDefault="004B357B" w:rsidP="004B357B">
      <w:pPr>
        <w:spacing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1. Общие положения</w:t>
      </w:r>
    </w:p>
    <w:p w:rsidR="004B357B" w:rsidRPr="004B357B" w:rsidRDefault="004B357B" w:rsidP="00440383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1.2. Основные понятия, используемые в настоящем положении</w:t>
      </w:r>
    </w:p>
    <w:p w:rsidR="004B357B" w:rsidRPr="004B357B" w:rsidRDefault="00440383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а</w:t>
      </w:r>
      <w:r w:rsidR="004B357B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4B357B" w:rsidRPr="004B357B" w:rsidRDefault="00440383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б</w:t>
      </w:r>
      <w:r w:rsidR="004B357B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4B357B" w:rsidRPr="004B357B" w:rsidRDefault="00440383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в</w:t>
      </w:r>
      <w:r w:rsidR="004B357B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1.3. Основные цели и задачи настоящего положения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Цель экологического просвещения и формирования экологической культуры: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1) формирование бережного отношения к природе и повышении экологической культуры на территории муниципального образования;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4) повышение роди особо охраняемых природных территорий как эколого-просветительских центров;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5) 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2. Полномочия органов местного самоуправлении в сфере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2.1. </w:t>
      </w:r>
      <w:r w:rsidR="00440383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 Усманка муниципального района Борский Самарской области</w:t>
      </w:r>
      <w:r w:rsidR="00440383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на основании Устава </w:t>
      </w:r>
      <w:r w:rsidR="00440383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, в реализации вопроса местного значения осуществляет следующие полномочия: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2) организует проведение таких мероприятий, в том числе осуществление закупок товаров, работ, услуг для обеспечения муниципальных нужд в 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соответствии с действующим законодательством Российской Федерации о контрактной системе в сфере закупок.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3. 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3.1. Разработка и утверждение положения осуществляется согласно Уставу </w:t>
      </w:r>
      <w:r w:rsidR="00440383"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Администрации </w:t>
      </w:r>
      <w:r w:rsidR="00440383">
        <w:rPr>
          <w:rFonts w:ascii="Times New Roman" w:eastAsia="Times New Roman" w:hAnsi="Times New Roman" w:cs="Times New Roman"/>
          <w:color w:val="3C3C3C"/>
          <w:sz w:val="28"/>
          <w:szCs w:val="28"/>
        </w:rPr>
        <w:t>сельского поселения Усманка муниципального района Борский Самарской области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К мероприятиям программы могут относиться: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4B357B" w:rsidRPr="004B357B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E07A38" w:rsidRDefault="004B357B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3.4. Формирование планов по осуществлению экологического просвещения, а также организация экологического воспитания и </w:t>
      </w: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E07A38" w:rsidRPr="004B357B" w:rsidRDefault="00E07A38" w:rsidP="00E07A38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4. 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E07A38" w:rsidRPr="004B357B" w:rsidRDefault="00E07A38" w:rsidP="00E07A38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E07A38" w:rsidRPr="004B357B" w:rsidRDefault="00E07A38" w:rsidP="00E07A38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E07A38" w:rsidRPr="004B357B" w:rsidRDefault="00E07A38" w:rsidP="00E07A38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5. Ответственность органов и должностных лиц местного самоуправления</w:t>
      </w:r>
    </w:p>
    <w:p w:rsidR="00E07A38" w:rsidRPr="004B357B" w:rsidRDefault="00E07A38" w:rsidP="00E07A38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4B357B">
        <w:rPr>
          <w:rFonts w:ascii="Times New Roman" w:eastAsia="Times New Roman" w:hAnsi="Times New Roman" w:cs="Times New Roman"/>
          <w:color w:val="3C3C3C"/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E07A38" w:rsidRPr="00262726" w:rsidRDefault="00E07A38" w:rsidP="00E07A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Default="00E07A38" w:rsidP="00E07A38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D810F2" w:rsidRDefault="00D810F2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D810F2" w:rsidRDefault="00D810F2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D810F2" w:rsidRDefault="00D810F2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D810F2" w:rsidRDefault="00D810F2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D810F2" w:rsidRDefault="00D810F2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E07A38" w:rsidRPr="004B357B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B357B"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>Приложение №2 к постановлению</w:t>
      </w:r>
    </w:p>
    <w:p w:rsidR="00E07A38" w:rsidRPr="00262726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B357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Администрации </w:t>
      </w:r>
      <w:r w:rsidRPr="002627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сельского поселения Усманка </w:t>
      </w:r>
    </w:p>
    <w:p w:rsidR="00E07A38" w:rsidRPr="00262726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62726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муниципального района Борский </w:t>
      </w:r>
    </w:p>
    <w:p w:rsidR="00E07A38" w:rsidRPr="00262726" w:rsidRDefault="00E07A38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62726">
        <w:rPr>
          <w:rFonts w:ascii="Times New Roman" w:eastAsia="Times New Roman" w:hAnsi="Times New Roman" w:cs="Times New Roman"/>
          <w:color w:val="3C3C3C"/>
          <w:sz w:val="24"/>
          <w:szCs w:val="24"/>
        </w:rPr>
        <w:t>Самарской области</w:t>
      </w:r>
      <w:r w:rsidRPr="004B357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</w:p>
    <w:p w:rsidR="00E07A38" w:rsidRPr="004B357B" w:rsidRDefault="00D810F2" w:rsidP="00E07A38">
      <w:pPr>
        <w:spacing w:after="0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от 31</w:t>
      </w:r>
      <w:r w:rsidR="00E07A38" w:rsidRPr="004B357B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12.2019</w:t>
      </w:r>
      <w:r w:rsidR="00E07A38" w:rsidRPr="004B357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97</w:t>
      </w:r>
    </w:p>
    <w:p w:rsidR="00E07A38" w:rsidRDefault="00E07A38" w:rsidP="00E0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B357B" w:rsidRPr="00E07A38" w:rsidRDefault="00E07A38" w:rsidP="00E07A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44038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План мероприятий по экологическому воспитанию населения и формированию экологической культуры в области обращения с тверды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ми коммунальными отходами на 20</w:t>
      </w:r>
      <w:r w:rsidR="00D810F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-202</w:t>
      </w:r>
      <w:r w:rsidR="00D810F2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4</w:t>
      </w:r>
      <w:r w:rsidRPr="00440383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520"/>
        <w:tblW w:w="11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253"/>
        <w:gridCol w:w="2268"/>
        <w:gridCol w:w="4035"/>
      </w:tblGrid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E91E3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E91E3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E91E3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E91E3D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Сроки исполнения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соответствии со сроками проведения таких акций (по отдельному плану)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Организация субботников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Не менее 2 раз в год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Размещение на официальном сайте </w:t>
            </w:r>
            <w:r w:rsidR="00440383"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440383"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="00440383"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  <w:r w:rsidR="00440383"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 раз в год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Оборудование контейнерных площадок на территории </w:t>
            </w:r>
            <w:r w:rsidR="00440383"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сельского поселения Усманка муниципального района Борский Самарской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 отдельной муниципальной программе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Оформление тематических стендов по вопросам формирования экологической </w:t>
            </w: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культуры в области обращения с ТКО в учреждениях образования и культура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 xml:space="preserve">Учреждения образования и </w:t>
            </w: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культуры (по согласованию)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По отдельному плану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Учреждения образования и культуры (по согласованию)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 отдельному плану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</w:t>
            </w:r>
          </w:p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молодежью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Учреждения образования и культуры (по согласованию)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 отдельному плану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Проведение рейдов по выявлению несанкционированных свалок на территории </w:t>
            </w:r>
            <w:r w:rsidR="00440383"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440383"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440383"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течение года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 отдельному плану</w:t>
            </w:r>
          </w:p>
        </w:tc>
      </w:tr>
      <w:tr w:rsidR="004B357B" w:rsidRPr="004B357B" w:rsidTr="00E07A38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40383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Администрации </w:t>
            </w:r>
            <w:r w:rsidRPr="00E91E3D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сельского поселения Усманка муниципального района Борский Самарской области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357B" w:rsidRPr="004B357B" w:rsidRDefault="004B357B" w:rsidP="00E07A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B357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 течение года</w:t>
            </w:r>
          </w:p>
        </w:tc>
      </w:tr>
    </w:tbl>
    <w:p w:rsidR="00E91E3D" w:rsidRDefault="00E91E3D" w:rsidP="004B357B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sectPr w:rsidR="00E91E3D" w:rsidSect="00E07A3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7B"/>
    <w:rsid w:val="00262726"/>
    <w:rsid w:val="00276882"/>
    <w:rsid w:val="003256FA"/>
    <w:rsid w:val="00440383"/>
    <w:rsid w:val="00477500"/>
    <w:rsid w:val="004B357B"/>
    <w:rsid w:val="005B493C"/>
    <w:rsid w:val="00732B95"/>
    <w:rsid w:val="00781E96"/>
    <w:rsid w:val="00B92F20"/>
    <w:rsid w:val="00D810F2"/>
    <w:rsid w:val="00E07A38"/>
    <w:rsid w:val="00E91E3D"/>
    <w:rsid w:val="00F2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CFC41-026C-4BE1-9186-BFF9ADDA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B3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2024-01-29T07:43:00Z</cp:lastPrinted>
  <dcterms:created xsi:type="dcterms:W3CDTF">2024-01-31T04:48:00Z</dcterms:created>
  <dcterms:modified xsi:type="dcterms:W3CDTF">2024-01-31T04:48:00Z</dcterms:modified>
</cp:coreProperties>
</file>