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77" w:rsidRPr="00AA2577" w:rsidRDefault="00AA2577" w:rsidP="00AA2577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A257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Запрет на использование летом шипованных шин и </w:t>
      </w:r>
      <w:bookmarkEnd w:id="0"/>
      <w:r w:rsidRPr="00AA257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шин без протекции зимой</w:t>
      </w:r>
    </w:p>
    <w:p w:rsidR="00AA2577" w:rsidRPr="00AA2577" w:rsidRDefault="00AA2577" w:rsidP="00AA2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2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Правительства Российской Федерации от 27.05.2023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AA2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A2577" w:rsidRPr="00AA2577" w:rsidRDefault="00AA2577" w:rsidP="00AA2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2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:rsidR="00AA2577" w:rsidRPr="00AA2577" w:rsidRDefault="00AA2577" w:rsidP="00AA2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2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:rsidR="00AA2577" w:rsidRPr="00AA2577" w:rsidRDefault="00AA2577" w:rsidP="00AA2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25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Статьей 12.5 КоАП РФ установлена административная ответственность за управление транспортным средствам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</w:t>
      </w:r>
    </w:p>
    <w:p w:rsidR="00A63DD8" w:rsidRDefault="00A63DD8" w:rsidP="00AA2577">
      <w:pPr>
        <w:spacing w:after="0"/>
        <w:ind w:firstLine="709"/>
        <w:rPr>
          <w:rFonts w:ascii="Times New Roman" w:hAnsi="Times New Roman" w:cs="Times New Roman"/>
        </w:rPr>
      </w:pPr>
    </w:p>
    <w:p w:rsidR="00A63DD8" w:rsidRDefault="00A63DD8" w:rsidP="00A63DD8">
      <w:pPr>
        <w:rPr>
          <w:rFonts w:ascii="Times New Roman" w:hAnsi="Times New Roman" w:cs="Times New Roman"/>
        </w:rPr>
      </w:pPr>
    </w:p>
    <w:p w:rsidR="00864C8C" w:rsidRPr="009C73AC" w:rsidRDefault="00A63DD8" w:rsidP="00A63DD8">
      <w:pPr>
        <w:rPr>
          <w:rFonts w:ascii="Times New Roman" w:hAnsi="Times New Roman" w:cs="Times New Roman"/>
          <w:sz w:val="28"/>
          <w:szCs w:val="28"/>
        </w:rPr>
      </w:pPr>
      <w:r w:rsidRPr="009C73AC">
        <w:rPr>
          <w:rFonts w:ascii="Times New Roman" w:hAnsi="Times New Roman" w:cs="Times New Roman"/>
          <w:sz w:val="28"/>
          <w:szCs w:val="28"/>
        </w:rPr>
        <w:t>Прокуратура Борского района</w:t>
      </w:r>
    </w:p>
    <w:sectPr w:rsidR="00864C8C" w:rsidRPr="009C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EEB"/>
    <w:multiLevelType w:val="hybridMultilevel"/>
    <w:tmpl w:val="0DBE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A46"/>
    <w:multiLevelType w:val="hybridMultilevel"/>
    <w:tmpl w:val="5AE476A4"/>
    <w:lvl w:ilvl="0" w:tplc="59A2FC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80633"/>
    <w:multiLevelType w:val="hybridMultilevel"/>
    <w:tmpl w:val="2B2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8B"/>
    <w:rsid w:val="002A745A"/>
    <w:rsid w:val="002C612D"/>
    <w:rsid w:val="003E38EA"/>
    <w:rsid w:val="004B76C3"/>
    <w:rsid w:val="0065447D"/>
    <w:rsid w:val="006B1C80"/>
    <w:rsid w:val="006F158B"/>
    <w:rsid w:val="00730E2B"/>
    <w:rsid w:val="00864C8C"/>
    <w:rsid w:val="009C73AC"/>
    <w:rsid w:val="00A63DD8"/>
    <w:rsid w:val="00AA2577"/>
    <w:rsid w:val="00BB6AF6"/>
    <w:rsid w:val="00C536EE"/>
    <w:rsid w:val="00DA1702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4E84"/>
  <w15:chartTrackingRefBased/>
  <w15:docId w15:val="{86354465-B626-4D0C-8260-EEA9C0F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0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0E2B"/>
    <w:rPr>
      <w:color w:val="0563C1" w:themeColor="hyperlink"/>
      <w:u w:val="single"/>
    </w:rPr>
  </w:style>
  <w:style w:type="character" w:customStyle="1" w:styleId="feeds-pagenavigationicon">
    <w:name w:val="feeds-page__navigation_icon"/>
    <w:basedOn w:val="a0"/>
    <w:rsid w:val="003E38EA"/>
  </w:style>
  <w:style w:type="character" w:customStyle="1" w:styleId="feeds-pagenavigationtooltip">
    <w:name w:val="feeds-page__navigation_tooltip"/>
    <w:basedOn w:val="a0"/>
    <w:rsid w:val="003E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0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55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3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3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Вайгнер Алексей Николаевич</dc:creator>
  <cp:keywords/>
  <dc:description/>
  <cp:lastModifiedBy>USMANKA</cp:lastModifiedBy>
  <cp:revision>9</cp:revision>
  <dcterms:created xsi:type="dcterms:W3CDTF">2024-03-11T10:25:00Z</dcterms:created>
  <dcterms:modified xsi:type="dcterms:W3CDTF">2024-05-22T04:14:00Z</dcterms:modified>
</cp:coreProperties>
</file>