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25720" w:rsidRPr="00125720" w:rsidRDefault="00125720" w:rsidP="00125720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125720">
        <w:rPr>
          <w:b/>
          <w:bCs/>
          <w:sz w:val="32"/>
          <w:szCs w:val="32"/>
        </w:rPr>
        <w:t xml:space="preserve">АДМИНИСТРАЦИЯ </w:t>
      </w:r>
    </w:p>
    <w:p w:rsidR="00125720" w:rsidRPr="00125720" w:rsidRDefault="00125720" w:rsidP="00125720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125720">
        <w:rPr>
          <w:b/>
          <w:bCs/>
          <w:sz w:val="32"/>
          <w:szCs w:val="32"/>
        </w:rPr>
        <w:t>СЕЛЬСКОГО ПОСЕЛЕНИЯ УСМАНКА</w:t>
      </w:r>
    </w:p>
    <w:p w:rsidR="00125720" w:rsidRPr="00125720" w:rsidRDefault="00125720" w:rsidP="00125720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125720">
        <w:rPr>
          <w:b/>
          <w:bCs/>
          <w:sz w:val="32"/>
          <w:szCs w:val="32"/>
        </w:rPr>
        <w:t>МУНИЦИПАЛЬНОГО РАЙОНА БОРСКИЙ</w:t>
      </w:r>
    </w:p>
    <w:p w:rsidR="00125720" w:rsidRPr="00125720" w:rsidRDefault="00125720" w:rsidP="00125720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125720">
        <w:rPr>
          <w:b/>
          <w:bCs/>
          <w:sz w:val="32"/>
          <w:szCs w:val="32"/>
        </w:rPr>
        <w:t>САМАРСКОЙ ОБЛАСТИ</w:t>
      </w:r>
    </w:p>
    <w:p w:rsidR="00125720" w:rsidRPr="00125720" w:rsidRDefault="00125720" w:rsidP="00125720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</w:p>
    <w:p w:rsidR="00125720" w:rsidRPr="00125720" w:rsidRDefault="00125720" w:rsidP="00125720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125720">
        <w:rPr>
          <w:b/>
          <w:bCs/>
          <w:sz w:val="32"/>
          <w:szCs w:val="32"/>
        </w:rPr>
        <w:t>ПОСТАНОВЛЕНИЕ</w:t>
      </w:r>
    </w:p>
    <w:p w:rsidR="00125720" w:rsidRDefault="00125720" w:rsidP="00125720">
      <w:pPr>
        <w:spacing w:line="240" w:lineRule="auto"/>
        <w:ind w:firstLine="0"/>
        <w:jc w:val="center"/>
      </w:pPr>
      <w:r w:rsidRPr="00125720">
        <w:rPr>
          <w:b/>
          <w:bCs/>
          <w:sz w:val="32"/>
          <w:szCs w:val="32"/>
        </w:rPr>
        <w:t>от 15.10.2026 г. № 6</w:t>
      </w:r>
      <w:r>
        <w:rPr>
          <w:b/>
          <w:bCs/>
          <w:sz w:val="32"/>
          <w:szCs w:val="32"/>
        </w:rPr>
        <w:t>9</w:t>
      </w:r>
    </w:p>
    <w:p w:rsidR="00125720" w:rsidRPr="00125720" w:rsidRDefault="00125720" w:rsidP="00125720">
      <w:pPr>
        <w:ind w:firstLine="0"/>
        <w:jc w:val="center"/>
        <w:rPr>
          <w:b/>
          <w:bCs/>
          <w:sz w:val="32"/>
          <w:szCs w:val="32"/>
        </w:rPr>
      </w:pPr>
      <w:r w:rsidRPr="00125720">
        <w:rPr>
          <w:b/>
          <w:bCs/>
          <w:sz w:val="32"/>
          <w:szCs w:val="32"/>
        </w:rPr>
        <w:t>«О ВНЕСЕНИИ ИЗМЕНЕНИЙ В АДМИНИСТРАТИВНЫЙ РЕГЛАМЕНТ ПРЕДОСТАВЛЕНИЯ МУНИЦИПАЛЬНОЙ УСЛУГИ «ВЫДАЧА РАЗРЕШЕНИЙ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СЕРВИТУТА», УТВЕРЖДЕННЫЙ ПОСТАНОВЛЕНИЕМ АДМИНИСТРАЦИИ СЕЛЬСКОГО ПОСЕЛЕНИЯ УСМАНКА МУНИЦИПАЛЬНОГО РАЙОНА БОРСКИЙ САМАРСКОЙ ОБЛАСТИ ОТ 24.12.2020 № 60»</w:t>
      </w:r>
    </w:p>
    <w:p w:rsidR="00125720" w:rsidRDefault="00125720" w:rsidP="00125720">
      <w:pPr>
        <w:ind w:firstLine="0"/>
      </w:pPr>
    </w:p>
    <w:p w:rsidR="00125720" w:rsidRDefault="00125720" w:rsidP="00125720">
      <w:pPr>
        <w:spacing w:after="0"/>
        <w:ind w:firstLine="708"/>
        <w:jc w:val="both"/>
      </w:pPr>
      <w:r w:rsidRPr="00125720">
        <w:t>В целях приведения нормативных правовых актов сельского поселения Усманка в соответствие с действующим законодательством Российской Федерации, на основании Федерального закона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наказания», Федерального закона от 27.07.2010 № 210-ФЗ «Об организации предоставления государственных и муниципальных услуг», руководствуясь Уставом сельского поселения Усманка, Администрация сельского поселения Усманка муниципального района Борский Самарской области</w:t>
      </w:r>
    </w:p>
    <w:p w:rsidR="00125720" w:rsidRDefault="00125720" w:rsidP="00125720">
      <w:pPr>
        <w:spacing w:after="0"/>
        <w:ind w:firstLine="0"/>
      </w:pPr>
      <w:r>
        <w:t>ПОСТАНОВЛЯЕТ:</w:t>
      </w:r>
    </w:p>
    <w:p w:rsidR="00125720" w:rsidRDefault="00125720" w:rsidP="00125720">
      <w:pPr>
        <w:spacing w:after="0"/>
        <w:ind w:firstLine="708"/>
      </w:pPr>
      <w:r>
        <w:t>1.</w:t>
      </w:r>
      <w:r>
        <w:t>Внести в Административный регламент предоставления муниципальной услуги «Выдача разрешений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сервитута», утвержденный постановлением Администрации сельского поселения Усманка муниципального района Борский Самарской области от 24.12.2020 № 60 (далее — Административный регламент), следующие изменения:</w:t>
      </w:r>
    </w:p>
    <w:p w:rsidR="00125720" w:rsidRDefault="00125720" w:rsidP="00125720">
      <w:pPr>
        <w:spacing w:after="0"/>
        <w:ind w:firstLine="708"/>
        <w:jc w:val="both"/>
      </w:pPr>
      <w:r>
        <w:t>1.1. Пункт 2.5 раздела 2 «Стандарт предоставления муниципальной услуги» дополнить абзацем следующего содержания:</w:t>
      </w:r>
    </w:p>
    <w:p w:rsidR="00125720" w:rsidRDefault="00125720" w:rsidP="00125720">
      <w:pPr>
        <w:spacing w:after="0"/>
        <w:ind w:firstLine="0"/>
        <w:jc w:val="both"/>
      </w:pPr>
      <w:r>
        <w:t>«Федеральный закон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наказания»;».</w:t>
      </w:r>
    </w:p>
    <w:p w:rsidR="00125720" w:rsidRDefault="00125720" w:rsidP="00125720">
      <w:pPr>
        <w:spacing w:after="0"/>
        <w:ind w:firstLine="708"/>
        <w:jc w:val="both"/>
      </w:pPr>
      <w:r>
        <w:t>1.2. Пункт 2.7 раздела 2 «Стандарт предоставления муниципальной услуги» дополнить подпунктом 5 следующего содержания:</w:t>
      </w:r>
    </w:p>
    <w:p w:rsidR="00125720" w:rsidRDefault="00125720" w:rsidP="00125720">
      <w:pPr>
        <w:spacing w:after="0"/>
        <w:ind w:firstLine="0"/>
        <w:jc w:val="both"/>
      </w:pPr>
      <w:r>
        <w:t xml:space="preserve">«5) сведения о наличии или отсутствии физического лица (заявителя либо его представителя) в списке лиц, в отношении которых применяются временные ограничительные меры, установленные Федеральным законом от 04.08.2026 № 284-ФЗ «О </w:t>
      </w:r>
      <w:r>
        <w:lastRenderedPageBreak/>
        <w:t>временных ограничительных мерах в отношении лиц, находящихся за пределами Российской Федерации и уклоняющихся от исполнения наказания».».</w:t>
      </w:r>
    </w:p>
    <w:p w:rsidR="00125720" w:rsidRDefault="00125720" w:rsidP="00125720">
      <w:pPr>
        <w:spacing w:after="0"/>
        <w:ind w:firstLine="708"/>
        <w:jc w:val="both"/>
      </w:pPr>
      <w:r>
        <w:t>1.3. Пункт 2.11 раздела 2 «Стандарт предоставления муниципальной услуги» дополнить подпунктом 12 следующего содержания:</w:t>
      </w:r>
    </w:p>
    <w:p w:rsidR="00125720" w:rsidRDefault="00125720" w:rsidP="00125720">
      <w:pPr>
        <w:spacing w:after="0"/>
        <w:ind w:firstLine="0"/>
        <w:jc w:val="both"/>
      </w:pPr>
      <w:r>
        <w:t>«12) поступление заявления от физического лица (в том числе зарегистрированного в качестве индивидуального предпринимателя) либо подача заявления через представителя физического лица, сведения о которых включены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 (в части отказа в предоставлении муниципальной услуги в электронной форме и (или) отказа в выдаче разрешения).».</w:t>
      </w:r>
    </w:p>
    <w:p w:rsidR="00125720" w:rsidRDefault="00125720" w:rsidP="00125720">
      <w:pPr>
        <w:spacing w:after="0"/>
        <w:ind w:firstLine="708"/>
        <w:jc w:val="both"/>
      </w:pPr>
      <w:r>
        <w:t>1.4. Пункт 3.28 раздела 3 «Состав, последовательность и сроки выполнения административных процедур...» дополнить абзацем седьмым следующего содержания:</w:t>
      </w:r>
    </w:p>
    <w:p w:rsidR="00125720" w:rsidRDefault="00125720" w:rsidP="00125720">
      <w:pPr>
        <w:spacing w:after="0"/>
        <w:ind w:firstLine="0"/>
        <w:jc w:val="both"/>
      </w:pPr>
      <w:r>
        <w:t>«Если заявитель (физическое лицо) или его представитель не представили самостоятельно сведения, указанные в подпункте 5 пункта 2.7 настоящего Административного регламента, должностное лицо, уполномоченное на формирование и направление межведомственных запросов, осуществляет проверку наличия (отсутствия) сведений о заявителе (его представителе) в списке лиц, в отношении которых применяются временные ограничительные меры, размещенном на официальном сайте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юстиции (Минюст России) в информационно-телекоммуникационной сети «Интернет», либо направляет запрос в указанный орган в порядке межведомственного информационного взаимодействия.».</w:t>
      </w:r>
    </w:p>
    <w:p w:rsidR="00125720" w:rsidRPr="00125720" w:rsidRDefault="00125720" w:rsidP="00125720">
      <w:pPr>
        <w:spacing w:after="0"/>
        <w:ind w:firstLine="708"/>
        <w:jc w:val="both"/>
      </w:pPr>
      <w:r w:rsidRPr="00125720">
        <w:t>2.Опубликовать настоящее Постановление в газете «Вестник сельского поселения Усманка» и разместить на официальном сайте Администрации сельского поселения Усманка в информационно-телекоммуникационной сети «Интернет» - http://усманка-адм.рф/.</w:t>
      </w:r>
    </w:p>
    <w:p w:rsidR="00125720" w:rsidRPr="00125720" w:rsidRDefault="00125720" w:rsidP="00125720">
      <w:pPr>
        <w:spacing w:after="0"/>
        <w:ind w:firstLine="708"/>
        <w:jc w:val="both"/>
      </w:pPr>
      <w:r w:rsidRPr="00125720">
        <w:t>3.Настоящее Постановление вступает в силу на следующий день после его официального опубликования.</w:t>
      </w:r>
    </w:p>
    <w:p w:rsidR="00125720" w:rsidRPr="00125720" w:rsidRDefault="00125720" w:rsidP="00125720">
      <w:pPr>
        <w:spacing w:after="0"/>
        <w:ind w:firstLine="708"/>
        <w:jc w:val="both"/>
      </w:pPr>
      <w:r w:rsidRPr="00125720">
        <w:t>4.Контроль за выполнением настоящего постановления оставляю за собой.</w:t>
      </w:r>
    </w:p>
    <w:p w:rsidR="00125720" w:rsidRPr="00125720" w:rsidRDefault="00125720" w:rsidP="00125720">
      <w:pPr>
        <w:spacing w:after="0"/>
        <w:ind w:firstLine="0"/>
        <w:jc w:val="both"/>
      </w:pPr>
    </w:p>
    <w:p w:rsidR="00125720" w:rsidRPr="00125720" w:rsidRDefault="00125720" w:rsidP="00125720">
      <w:pPr>
        <w:spacing w:after="0"/>
        <w:ind w:firstLine="0"/>
        <w:jc w:val="both"/>
      </w:pPr>
    </w:p>
    <w:p w:rsidR="00125720" w:rsidRPr="00125720" w:rsidRDefault="00125720" w:rsidP="00125720">
      <w:pPr>
        <w:spacing w:after="0"/>
        <w:ind w:firstLine="0"/>
        <w:jc w:val="right"/>
      </w:pPr>
      <w:r w:rsidRPr="00125720">
        <w:t xml:space="preserve">Глава сельского поселения Усманка                                      </w:t>
      </w:r>
    </w:p>
    <w:p w:rsidR="00125720" w:rsidRPr="00125720" w:rsidRDefault="00125720" w:rsidP="00125720">
      <w:pPr>
        <w:spacing w:after="0"/>
        <w:ind w:firstLine="0"/>
        <w:jc w:val="right"/>
      </w:pPr>
      <w:r w:rsidRPr="00125720">
        <w:t>муниципального района Борский</w:t>
      </w:r>
    </w:p>
    <w:p w:rsidR="00125720" w:rsidRPr="00125720" w:rsidRDefault="00125720" w:rsidP="00125720">
      <w:pPr>
        <w:spacing w:after="0"/>
        <w:ind w:firstLine="0"/>
        <w:jc w:val="right"/>
      </w:pPr>
      <w:r w:rsidRPr="00125720">
        <w:t xml:space="preserve">Самарской области                           </w:t>
      </w:r>
    </w:p>
    <w:p w:rsidR="00125720" w:rsidRPr="00125720" w:rsidRDefault="00125720" w:rsidP="00125720">
      <w:pPr>
        <w:ind w:firstLine="0"/>
        <w:jc w:val="right"/>
      </w:pPr>
      <w:r w:rsidRPr="00125720">
        <w:t xml:space="preserve">       ________________ </w:t>
      </w:r>
      <w:proofErr w:type="spellStart"/>
      <w:r w:rsidRPr="00125720">
        <w:t>С.А.Серебряков</w:t>
      </w:r>
      <w:bookmarkStart w:id="0" w:name="_GoBack"/>
      <w:bookmarkEnd w:id="0"/>
      <w:proofErr w:type="spellEnd"/>
    </w:p>
    <w:sectPr w:rsidR="00125720" w:rsidRPr="00125720" w:rsidSect="006923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268D"/>
    <w:multiLevelType w:val="multilevel"/>
    <w:tmpl w:val="5D38B8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3CC"/>
    <w:rsid w:val="00125720"/>
    <w:rsid w:val="0069236E"/>
    <w:rsid w:val="00C73BC8"/>
    <w:rsid w:val="00E413CC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2830A"/>
  <w15:chartTrackingRefBased/>
  <w15:docId w15:val="{B3D63834-8416-40FF-B438-E414AB84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3CC"/>
    <w:pPr>
      <w:ind w:firstLine="709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32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0935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182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272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28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691</Words>
  <Characters>3939</Characters>
  <Application>Microsoft Office Word</Application>
  <DocSecurity>0</DocSecurity>
  <Lines>32</Lines>
  <Paragraphs>9</Paragraphs>
  <ScaleCrop>false</ScaleCrop>
  <Company/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3</cp:revision>
  <cp:lastPrinted>2026-10-15T04:35:00Z</cp:lastPrinted>
  <dcterms:created xsi:type="dcterms:W3CDTF">2026-10-15T04:39:00Z</dcterms:created>
  <dcterms:modified xsi:type="dcterms:W3CDTF">2026-10-15T04:40:00Z</dcterms:modified>
</cp:coreProperties>
</file>