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E7D1D" w:rsidRDefault="00CE7D1D" w:rsidP="00CE7D1D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 xml:space="preserve">АДМИНИСТРАЦИЯ </w:t>
      </w:r>
    </w:p>
    <w:p w:rsidR="00CE7D1D" w:rsidRPr="00CA122C" w:rsidRDefault="00CE7D1D" w:rsidP="00CE7D1D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СЕЛЬСКОГО ПОСЕЛЕНИЯ УСМАНКА</w:t>
      </w:r>
    </w:p>
    <w:p w:rsidR="00CE7D1D" w:rsidRPr="00CA122C" w:rsidRDefault="00CE7D1D" w:rsidP="00CE7D1D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МУНИЦИПАЛЬНОГО РАЙОНА БОРСКИЙ</w:t>
      </w:r>
    </w:p>
    <w:p w:rsidR="00CE7D1D" w:rsidRDefault="00CE7D1D" w:rsidP="00CE7D1D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САМАРСКОЙ ОБЛАСТИ</w:t>
      </w:r>
    </w:p>
    <w:p w:rsidR="00CE7D1D" w:rsidRDefault="00CE7D1D" w:rsidP="00CE7D1D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</w:p>
    <w:p w:rsidR="00CE7D1D" w:rsidRPr="00D02940" w:rsidRDefault="00CE7D1D" w:rsidP="00CE7D1D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D02940">
        <w:rPr>
          <w:b/>
          <w:bCs/>
          <w:sz w:val="32"/>
          <w:szCs w:val="32"/>
        </w:rPr>
        <w:t>ПОСТАНОВЛЕНИЕ</w:t>
      </w:r>
    </w:p>
    <w:p w:rsidR="00CE7D1D" w:rsidRDefault="00CE7D1D" w:rsidP="00CE7D1D">
      <w:pPr>
        <w:spacing w:line="240" w:lineRule="auto"/>
        <w:ind w:firstLine="0"/>
        <w:jc w:val="center"/>
      </w:pPr>
      <w:r w:rsidRPr="00D02940">
        <w:rPr>
          <w:b/>
          <w:bCs/>
          <w:sz w:val="32"/>
          <w:szCs w:val="32"/>
        </w:rPr>
        <w:t xml:space="preserve">от </w:t>
      </w:r>
      <w:r>
        <w:rPr>
          <w:b/>
          <w:bCs/>
          <w:sz w:val="32"/>
          <w:szCs w:val="32"/>
        </w:rPr>
        <w:t>14</w:t>
      </w:r>
      <w:r w:rsidRPr="00D02940"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</w:rPr>
        <w:t>10</w:t>
      </w:r>
      <w:r w:rsidRPr="00D02940">
        <w:rPr>
          <w:b/>
          <w:bCs/>
          <w:sz w:val="32"/>
          <w:szCs w:val="32"/>
        </w:rPr>
        <w:t xml:space="preserve">.2026 г. № </w:t>
      </w:r>
      <w:r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5</w:t>
      </w:r>
    </w:p>
    <w:p w:rsidR="00CE7D1D" w:rsidRPr="00CE7D1D" w:rsidRDefault="00CE7D1D" w:rsidP="00CE7D1D">
      <w:pPr>
        <w:ind w:firstLine="0"/>
        <w:jc w:val="center"/>
        <w:rPr>
          <w:b/>
          <w:bCs/>
          <w:sz w:val="32"/>
          <w:szCs w:val="32"/>
        </w:rPr>
      </w:pPr>
      <w:r w:rsidRPr="00CE7D1D">
        <w:rPr>
          <w:b/>
          <w:bCs/>
          <w:sz w:val="32"/>
          <w:szCs w:val="32"/>
        </w:rPr>
        <w:t>«О ВНЕСЕНИИ ИЗМЕНЕНИЙ В АДМИНИСТРАТИВНЫЙ РЕГЛАМЕНТ ПРЕДОСТАВЛЕНИЯ МУНИЦИПАЛЬНОЙ УСЛУГИ «ПРЕДОСТАВЛЕНИЕ РАЗРЕШЕНИЯ НА ОСУЩЕСТВЛЕНИЕ ЗЕМЛЯНЫХ РАБОТ», УТВЕРЖДЕННЫЙ ПОСТАНОВЛЕНИЕМ АДМИНИСТРАЦИИ СЕЛЬСКОГО ПОСЕЛЕНИЯ УСМАНКА МУНИЦИПАЛЬНОГО РАЙОНА БОРСКИЙ САМАРСКОЙ ОБЛАСТИ ОТ 24.12.2020 № 58»</w:t>
      </w:r>
    </w:p>
    <w:p w:rsidR="00CE7D1D" w:rsidRDefault="00CE7D1D" w:rsidP="00CE7D1D">
      <w:pPr>
        <w:ind w:firstLine="0"/>
      </w:pPr>
    </w:p>
    <w:p w:rsidR="00CE7D1D" w:rsidRDefault="00CE7D1D" w:rsidP="00CE7D1D">
      <w:pPr>
        <w:spacing w:after="0"/>
        <w:ind w:firstLine="708"/>
        <w:jc w:val="both"/>
      </w:pPr>
      <w:bookmarkStart w:id="0" w:name="_GoBack"/>
      <w:r w:rsidRPr="00C42CCF">
        <w:t>В целях приведения нормативных правовых актов сельского поселения Усманка в соответствие с действующим законодательством Российской Федерации, на основании Федерального закона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наказания», Федерального закона от 27.07.2010 № 210-ФЗ «Об организации предоставления государственных и муниципальных услуг», руководствуясь Уставом сельского поселения Усманка, Администрация сельского поселения Усманка муниципального района Борский Самарской области</w:t>
      </w:r>
    </w:p>
    <w:bookmarkEnd w:id="0"/>
    <w:p w:rsidR="00CE7D1D" w:rsidRDefault="00CE7D1D" w:rsidP="00CE7D1D">
      <w:pPr>
        <w:spacing w:after="0"/>
        <w:ind w:firstLine="0"/>
      </w:pPr>
      <w:r>
        <w:t>ПОСТАНОВЛЯ</w:t>
      </w:r>
      <w:r w:rsidR="00D74A16">
        <w:t>ЕТ</w:t>
      </w:r>
      <w:r>
        <w:t>:</w:t>
      </w:r>
    </w:p>
    <w:p w:rsidR="00CE7D1D" w:rsidRDefault="00CE7D1D" w:rsidP="00CE7D1D">
      <w:pPr>
        <w:spacing w:after="0"/>
        <w:ind w:firstLine="708"/>
        <w:jc w:val="both"/>
      </w:pPr>
      <w:r>
        <w:t>1.</w:t>
      </w:r>
      <w:r>
        <w:t>Внести в Административный регламент предоставления муниципальной услуги «Предоставление разрешения на осуществление земляных работ», утвержденный постановлением Администрации сельского поселения Усманка муниципального района Борский Самарской области от 24.12.2020 № 58 (в редакции последующих изменений), следующие изменения:</w:t>
      </w:r>
    </w:p>
    <w:p w:rsidR="00CE7D1D" w:rsidRDefault="00CE7D1D" w:rsidP="00CE7D1D">
      <w:pPr>
        <w:spacing w:after="0"/>
        <w:ind w:firstLine="708"/>
        <w:jc w:val="both"/>
      </w:pPr>
      <w:r>
        <w:t>1.1. Раздел 2.5 «Правовые основания для предоставления муниципальной услуги» дополнить абзацем следующего содержания:</w:t>
      </w:r>
    </w:p>
    <w:p w:rsidR="00CE7D1D" w:rsidRDefault="00CE7D1D" w:rsidP="00CE7D1D">
      <w:pPr>
        <w:spacing w:after="0"/>
        <w:ind w:firstLine="0"/>
        <w:jc w:val="both"/>
      </w:pPr>
      <w:r>
        <w:t>«Федеральный закон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наказания»;».</w:t>
      </w:r>
    </w:p>
    <w:p w:rsidR="00CE7D1D" w:rsidRDefault="00CE7D1D" w:rsidP="00CE7D1D">
      <w:pPr>
        <w:spacing w:after="0"/>
        <w:ind w:firstLine="708"/>
        <w:jc w:val="both"/>
      </w:pPr>
      <w:r>
        <w:t>1.2. Раздел 2.7 дополнить пунктом 3 следующего содержания:</w:t>
      </w:r>
    </w:p>
    <w:p w:rsidR="00CE7D1D" w:rsidRDefault="00CE7D1D" w:rsidP="00CE7D1D">
      <w:pPr>
        <w:spacing w:after="0"/>
        <w:ind w:firstLine="0"/>
        <w:jc w:val="both"/>
      </w:pPr>
      <w:r>
        <w:t>«3) сведения о наличии (отсутствии) физического лица в списке лиц, в отношении которых применяются временные ограничительные меры, установленные Федеральным законом от 04.08.2026 № 284-ФЗ (запрашиваются в Министерстве юстиции Российской Федерации).».</w:t>
      </w:r>
    </w:p>
    <w:p w:rsidR="00CE7D1D" w:rsidRDefault="00CE7D1D" w:rsidP="00CE7D1D">
      <w:pPr>
        <w:spacing w:after="0"/>
        <w:ind w:firstLine="708"/>
        <w:jc w:val="both"/>
      </w:pPr>
      <w:r>
        <w:t>1.3. Раздел 2.11 «Исчерпывающий перечень оснований для отказа в предоставлении муниципальной услуги» дополнить пунктами 7 и 8 следующего содержания:</w:t>
      </w:r>
    </w:p>
    <w:p w:rsidR="00CE7D1D" w:rsidRDefault="00CE7D1D" w:rsidP="00CE7D1D">
      <w:pPr>
        <w:spacing w:after="0"/>
        <w:ind w:firstLine="0"/>
        <w:jc w:val="both"/>
      </w:pPr>
      <w:r>
        <w:t xml:space="preserve">«7) поступление заявления о предоставлении муниципальной услуги в электронной форме от физического лица, включенного в список лиц, в отношении которых применяются </w:t>
      </w:r>
      <w:r>
        <w:lastRenderedPageBreak/>
        <w:t>временные ограничительные меры, установленные Федеральным законом от 04.08.2026 № 284-ФЗ;</w:t>
      </w:r>
    </w:p>
    <w:p w:rsidR="00CE7D1D" w:rsidRDefault="00CE7D1D" w:rsidP="00CE7D1D">
      <w:pPr>
        <w:spacing w:after="0"/>
        <w:ind w:firstLine="0"/>
        <w:jc w:val="both"/>
      </w:pPr>
      <w:r>
        <w:t>поступление заявления о предоставлении разрешения на осуществление земляных работ от имени физического лица, включенного в список лиц, в отношении которых применяются временные ограничительные меры, установленные Федеральным законом от 04.08.2026 № 284-ФЗ, по доверенности, либо выявление факта включения заявителя — физического лица в указанный список при принятии решения о предоставлении разрешения.».</w:t>
      </w:r>
    </w:p>
    <w:p w:rsidR="00CE7D1D" w:rsidRDefault="00CE7D1D" w:rsidP="00CE7D1D">
      <w:pPr>
        <w:spacing w:after="0"/>
        <w:ind w:firstLine="708"/>
        <w:jc w:val="both"/>
      </w:pPr>
      <w:r>
        <w:t>1.4. Раздел 3.4.3 дополнить абзацем пятым следующего содержания:</w:t>
      </w:r>
    </w:p>
    <w:p w:rsidR="00CE7D1D" w:rsidRDefault="00CE7D1D" w:rsidP="00CE7D1D">
      <w:pPr>
        <w:spacing w:after="0"/>
        <w:ind w:firstLine="0"/>
        <w:jc w:val="both"/>
      </w:pPr>
      <w:r>
        <w:t>«В отношении заявителей – физических лиц (в том числе при обращении представителей по доверенности) должностным лицом Администрации, уполномоченным осуществлять проверку, в течение 1 рабочего дня со дня регистрации заявления направляется запрос в Министерство юстиции Российской Федерации (в том числе с использованием единой системы межведомственного электронного взаимодействия) о предоставлении сведений о наличии (отсутствии) заявителя (доверителя) в списке лиц, в отношении которых применяются временные ограничительные меры, установленные Федеральным законом от 04.08.2026 № 284-ФЗ.».</w:t>
      </w:r>
    </w:p>
    <w:p w:rsidR="00CE7D1D" w:rsidRDefault="00CE7D1D" w:rsidP="00CE7D1D">
      <w:pPr>
        <w:spacing w:after="0"/>
        <w:ind w:firstLine="708"/>
        <w:jc w:val="both"/>
      </w:pPr>
      <w:r>
        <w:t>2.Опубликовать настоящее Постановление в газете «Вестник сельского поселения Усманка» и разместить на официальном сайте Администрации сельского поселения Усманка в информационно-телекоммуникационной сети «Интернет» - http://усманка-адм.рф/.</w:t>
      </w:r>
    </w:p>
    <w:p w:rsidR="00CE7D1D" w:rsidRDefault="00CE7D1D" w:rsidP="00CE7D1D">
      <w:pPr>
        <w:spacing w:after="0"/>
        <w:ind w:firstLine="708"/>
        <w:jc w:val="both"/>
      </w:pPr>
      <w:r>
        <w:t>3.Настоящее Постановление вступает в силу на следующий день после его официального опубликования.</w:t>
      </w:r>
    </w:p>
    <w:p w:rsidR="00CE7D1D" w:rsidRDefault="00CE7D1D" w:rsidP="00CE7D1D">
      <w:pPr>
        <w:spacing w:after="0"/>
        <w:ind w:firstLine="708"/>
        <w:jc w:val="both"/>
      </w:pPr>
      <w:r>
        <w:t>4.Контроль за выполнением настоящего постановления оставляю за собой.</w:t>
      </w:r>
    </w:p>
    <w:p w:rsidR="00CE7D1D" w:rsidRDefault="00CE7D1D" w:rsidP="00CE7D1D">
      <w:pPr>
        <w:spacing w:after="0"/>
        <w:ind w:firstLine="0"/>
        <w:jc w:val="both"/>
      </w:pPr>
    </w:p>
    <w:p w:rsidR="00CE7D1D" w:rsidRDefault="00CE7D1D" w:rsidP="00CE7D1D">
      <w:pPr>
        <w:spacing w:after="0"/>
        <w:ind w:firstLine="0"/>
        <w:jc w:val="both"/>
      </w:pPr>
    </w:p>
    <w:p w:rsidR="00CE7D1D" w:rsidRDefault="00CE7D1D" w:rsidP="00CE7D1D">
      <w:pPr>
        <w:spacing w:after="0"/>
        <w:ind w:firstLine="0"/>
        <w:jc w:val="right"/>
      </w:pPr>
      <w:r>
        <w:t xml:space="preserve">Глава сельского поселения Усманка                                      </w:t>
      </w:r>
    </w:p>
    <w:p w:rsidR="00CE7D1D" w:rsidRDefault="00CE7D1D" w:rsidP="00CE7D1D">
      <w:pPr>
        <w:spacing w:after="0"/>
        <w:ind w:firstLine="0"/>
        <w:jc w:val="right"/>
      </w:pPr>
      <w:r>
        <w:t>муниципального района Борский</w:t>
      </w:r>
    </w:p>
    <w:p w:rsidR="00CE7D1D" w:rsidRDefault="00CE7D1D" w:rsidP="00CE7D1D">
      <w:pPr>
        <w:spacing w:after="0"/>
        <w:ind w:firstLine="0"/>
        <w:jc w:val="right"/>
      </w:pPr>
      <w:r>
        <w:t xml:space="preserve">Самарской области                           </w:t>
      </w:r>
    </w:p>
    <w:p w:rsidR="00FD5A5A" w:rsidRDefault="00CE7D1D" w:rsidP="00CE7D1D">
      <w:pPr>
        <w:ind w:firstLine="0"/>
        <w:jc w:val="right"/>
      </w:pPr>
      <w:r>
        <w:t xml:space="preserve">       ________________ </w:t>
      </w:r>
      <w:proofErr w:type="spellStart"/>
      <w:r>
        <w:t>С.А.Серебряков</w:t>
      </w:r>
      <w:proofErr w:type="spellEnd"/>
    </w:p>
    <w:sectPr w:rsidR="00FD5A5A" w:rsidSect="006923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68D"/>
    <w:multiLevelType w:val="multilevel"/>
    <w:tmpl w:val="5D38B8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CC"/>
    <w:rsid w:val="0069236E"/>
    <w:rsid w:val="00CE7D1D"/>
    <w:rsid w:val="00D74A16"/>
    <w:rsid w:val="00E413CC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0ED1C"/>
  <w15:chartTrackingRefBased/>
  <w15:docId w15:val="{B3D63834-8416-40FF-B438-E414AB84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3CC"/>
    <w:pPr>
      <w:ind w:firstLine="709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600</Words>
  <Characters>3423</Characters>
  <Application>Microsoft Office Word</Application>
  <DocSecurity>0</DocSecurity>
  <Lines>28</Lines>
  <Paragraphs>8</Paragraphs>
  <ScaleCrop>false</ScaleCrop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3</cp:revision>
  <cp:lastPrinted>2026-10-14T05:10:00Z</cp:lastPrinted>
  <dcterms:created xsi:type="dcterms:W3CDTF">2026-10-14T05:12:00Z</dcterms:created>
  <dcterms:modified xsi:type="dcterms:W3CDTF">2026-10-14T05:53:00Z</dcterms:modified>
</cp:coreProperties>
</file>