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10" w:rsidRDefault="00046910" w:rsidP="00046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046910" w:rsidRDefault="00046910" w:rsidP="00046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046910" w:rsidRDefault="00046910" w:rsidP="00046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046910" w:rsidRDefault="00046910" w:rsidP="000469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046910" w:rsidRDefault="00046910" w:rsidP="00046910">
      <w:pPr>
        <w:tabs>
          <w:tab w:val="left" w:pos="3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046910" w:rsidRDefault="00046910" w:rsidP="00046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910" w:rsidRDefault="00046910" w:rsidP="00046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6910" w:rsidRDefault="00046910" w:rsidP="000469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 01. 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№ 84</w:t>
      </w:r>
    </w:p>
    <w:p w:rsidR="00046910" w:rsidRDefault="00046910" w:rsidP="00046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 Администрации муниципального района Борский Самарской области»</w:t>
      </w:r>
    </w:p>
    <w:p w:rsidR="00046910" w:rsidRDefault="00046910" w:rsidP="00046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  Собрание представителей сельского поселения Усманка муниципального района Борский Самарской области </w:t>
      </w:r>
    </w:p>
    <w:p w:rsidR="00046910" w:rsidRDefault="00046910" w:rsidP="00046910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46910" w:rsidRDefault="00046910" w:rsidP="000469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1.Передать Администрации муниципального района Борский осуществление части своих полномочий:</w:t>
      </w:r>
    </w:p>
    <w:p w:rsidR="00046910" w:rsidRPr="007D36FD" w:rsidRDefault="00046910" w:rsidP="00046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осуществление муниципального земельного контроля в границах сельского поселения Усманка муниципального района Борский Самарской области  в сумме </w:t>
      </w:r>
      <w:r w:rsidRPr="007D36FD">
        <w:rPr>
          <w:rFonts w:ascii="Times New Roman" w:hAnsi="Times New Roman" w:cs="Times New Roman"/>
          <w:sz w:val="28"/>
          <w:szCs w:val="28"/>
        </w:rPr>
        <w:t>14 188 рублей 75 копеек (четырнадцать тысяч сто восемьдесят восемь рублей 75 копеек)</w:t>
      </w:r>
    </w:p>
    <w:p w:rsidR="00046910" w:rsidRDefault="00046910" w:rsidP="00046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2.Администрации сельского поселения Усманка муниципального района Борский Самарской области заключить с Администрацией муниципального района Борский Самарской области соглашение о передаче части полномочий, указанных в пункте 1 настоящего Решения сроком по «31» декабря 2023 года.</w:t>
      </w:r>
    </w:p>
    <w:p w:rsidR="00046910" w:rsidRDefault="00046910" w:rsidP="00046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3.Решение опубликовать в газете «Вестник сельского поселения Усманка»,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в информационно-телекоммуникационной сети «Интернет» по адресу:/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усманка-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адм.рф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.</w:t>
      </w:r>
    </w:p>
    <w:p w:rsidR="00046910" w:rsidRDefault="00046910" w:rsidP="00046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 момента  его официального   опубликования.</w:t>
      </w:r>
    </w:p>
    <w:p w:rsidR="00046910" w:rsidRDefault="00046910" w:rsidP="00046910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910" w:rsidRDefault="00046910" w:rsidP="00046910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046910" w:rsidRDefault="00046910" w:rsidP="00046910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сельского поселения Усманка</w:t>
      </w:r>
    </w:p>
    <w:p w:rsidR="00046910" w:rsidRDefault="00046910" w:rsidP="00046910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046910" w:rsidRDefault="00046910" w:rsidP="00046910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А.В.Требунских</w:t>
      </w:r>
      <w:proofErr w:type="spellEnd"/>
    </w:p>
    <w:p w:rsidR="00046910" w:rsidRDefault="00046910" w:rsidP="00046910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910" w:rsidRDefault="00046910" w:rsidP="00046910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910" w:rsidRDefault="00046910" w:rsidP="00046910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Усманка</w:t>
      </w:r>
    </w:p>
    <w:p w:rsidR="00046910" w:rsidRDefault="00046910" w:rsidP="00046910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046910" w:rsidRDefault="00046910" w:rsidP="000469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Л.Е. Щеколдина</w:t>
      </w:r>
    </w:p>
    <w:p w:rsidR="007F1819" w:rsidRDefault="007F1819"/>
    <w:sectPr w:rsidR="007F1819" w:rsidSect="00A3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10"/>
    <w:rsid w:val="00046910"/>
    <w:rsid w:val="007D36FD"/>
    <w:rsid w:val="007F1819"/>
    <w:rsid w:val="00954081"/>
    <w:rsid w:val="00A3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F4AF1-E26A-457F-A5BD-A1C0CC85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2023-01-17T11:20:00Z</dcterms:created>
  <dcterms:modified xsi:type="dcterms:W3CDTF">2023-01-17T11:20:00Z</dcterms:modified>
</cp:coreProperties>
</file>