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Style w:val="a4"/>
          <w:rFonts w:ascii="Arial" w:hAnsi="Arial" w:cs="Arial"/>
          <w:color w:val="3A311E"/>
          <w:sz w:val="18"/>
          <w:szCs w:val="18"/>
        </w:rPr>
        <w:t>В Самарской области пройдет ежегодный предпринимательский форум «Мой бизнес 63»</w:t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3F4EF115" wp14:editId="044E5EF4">
            <wp:extent cx="2857500" cy="1609725"/>
            <wp:effectExtent l="0" t="0" r="0" b="9525"/>
            <wp:docPr id="27" name="Рисунок 27" descr="https://www.adm-borraion.ru/doc/%D0%B0%D1%84%D0%B8%D1%88%D0%B0%20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adm-borraion.ru/doc/%D0%B0%D1%84%D0%B8%D1%88%D0%B0%20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Министр экономического развития и инвестиций Самарской области </w:t>
      </w:r>
      <w:r>
        <w:rPr>
          <w:rStyle w:val="a4"/>
          <w:rFonts w:ascii="Arial" w:hAnsi="Arial" w:cs="Arial"/>
          <w:color w:val="3A311E"/>
          <w:sz w:val="18"/>
          <w:szCs w:val="18"/>
        </w:rPr>
        <w:t>Дмитрий Богданов</w:t>
      </w:r>
      <w:r>
        <w:rPr>
          <w:rFonts w:ascii="Arial" w:hAnsi="Arial" w:cs="Arial"/>
          <w:color w:val="3A311E"/>
          <w:sz w:val="18"/>
          <w:szCs w:val="18"/>
        </w:rPr>
        <w:t> пригласил предпринимательское сообщество региона к участию в форуме «Мой бизнес 63». Он пройдет на площадке регионального центра «Мой бизнес» и будет традиционно посвящен Дню Российского предпринимательства.</w:t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Форум «Мой бизнес 63» состоится в рамках реализации нацпроекта «Малое и среднее предпринимательство» и станет площадкой для поиска новых возможностей и путей развития. Организатором мероприятия выступает министерство экономического развития и инвестиций Самарской области.</w:t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CC2EB7" w:rsidRDefault="00CC2EB7" w:rsidP="00CC2EB7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«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 xml:space="preserve">В этом году вместе с участниками форума мы обсудим актуальную повестку и поговорим о работе в новых экономических условиях. Особое внимание уделим мерам государственной поддержки, которые активно утверждаются федеральным центром и регионом. Мы предусмотрели секции, посвященные налоговому режиму и поддержке </w:t>
      </w:r>
      <w:proofErr w:type="spellStart"/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самозанятых</w:t>
      </w:r>
      <w:proofErr w:type="spellEnd"/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 xml:space="preserve">, перспективам и свежим тенденциям в экспорте, работе на </w:t>
      </w:r>
      <w:proofErr w:type="spellStart"/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маркетплейсах</w:t>
      </w:r>
      <w:proofErr w:type="spellEnd"/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, современным маркетинговым инструментам и многому другому</w:t>
      </w:r>
      <w:r>
        <w:rPr>
          <w:rFonts w:ascii="Arial" w:hAnsi="Arial" w:cs="Arial"/>
          <w:color w:val="3A311E"/>
          <w:sz w:val="18"/>
          <w:szCs w:val="18"/>
        </w:rPr>
        <w:t>, - рассказал о программе события Дмитрий Богданов. – </w:t>
      </w: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Уверен, что для каждого участника форум станет площадкой получения полезной информации, обмена опытом, общения с коллегами и единомышленниками. Приглашаю предпринимателей подавать заявки, участвовать в секциях, семинарах и мастер-классах и провести это время с максимальной пользой</w:t>
      </w:r>
      <w:r>
        <w:rPr>
          <w:rFonts w:ascii="Arial" w:hAnsi="Arial" w:cs="Arial"/>
          <w:color w:val="3A311E"/>
          <w:sz w:val="18"/>
          <w:szCs w:val="18"/>
        </w:rPr>
        <w:t>», - добавил министр.</w:t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Принять участие в региональном событии смогут предприниматели и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самозанятые</w:t>
      </w:r>
      <w:proofErr w:type="spellEnd"/>
      <w:r>
        <w:rPr>
          <w:rFonts w:ascii="Arial" w:hAnsi="Arial" w:cs="Arial"/>
          <w:color w:val="3A311E"/>
          <w:sz w:val="18"/>
          <w:szCs w:val="18"/>
        </w:rPr>
        <w:t>, зарегистрированные на территории Самарской области, а также сотрудники региональных компаний. Мероприятие пройдет в очном формате.</w:t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В дни работы форума запланированы мастер-классы по продвижению своей продукции, работе в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соцсетях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, франшизе и масштабированию, повышению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клиентоориентированности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бизнеса. Пройдет целая серия практических семинаров по выбору рынка, проведению эффективных переговоров и др.</w:t>
      </w:r>
    </w:p>
    <w:p w:rsidR="00CC2EB7" w:rsidRDefault="00CC2EB7" w:rsidP="00CC2EB7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Событие будет интересным и полезным как для начинающих предпринимателей, так и для опытных представителей бизнеса с прицелом на экспорт. Подать заявку на участие и познакомиться с программой события можно по ссылке: </w:t>
      </w:r>
      <w:r>
        <w:rPr>
          <w:rStyle w:val="a4"/>
          <w:rFonts w:ascii="Arial" w:hAnsi="Arial" w:cs="Arial"/>
          <w:color w:val="3A311E"/>
          <w:sz w:val="18"/>
          <w:szCs w:val="18"/>
        </w:rPr>
        <w:t>https://forum.mybiz63.ru./</w:t>
      </w:r>
    </w:p>
    <w:p w:rsidR="000B6836" w:rsidRDefault="000B6836">
      <w:bookmarkStart w:id="0" w:name="_GoBack"/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B7"/>
    <w:rsid w:val="000B6836"/>
    <w:rsid w:val="00503034"/>
    <w:rsid w:val="00C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61EF-8E9B-4D0E-B461-8EDEC52F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B7"/>
    <w:rPr>
      <w:b/>
      <w:bCs/>
    </w:rPr>
  </w:style>
  <w:style w:type="character" w:styleId="a5">
    <w:name w:val="Emphasis"/>
    <w:basedOn w:val="a0"/>
    <w:uiPriority w:val="20"/>
    <w:qFormat/>
    <w:rsid w:val="00CC2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2022-05-25T09:43:00Z</dcterms:created>
  <dcterms:modified xsi:type="dcterms:W3CDTF">2022-05-25T09:44:00Z</dcterms:modified>
</cp:coreProperties>
</file>