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2C74" w:rsidRDefault="00E82C74" w:rsidP="00E82C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E82C74" w:rsidRDefault="00E82C74" w:rsidP="00E82C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Усманка</w:t>
      </w:r>
    </w:p>
    <w:p w:rsidR="00E82C74" w:rsidRDefault="00E82C74" w:rsidP="00E82C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Борский</w:t>
      </w:r>
    </w:p>
    <w:p w:rsidR="00E82C74" w:rsidRDefault="00E82C74" w:rsidP="00E82C7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E82C74" w:rsidRDefault="00E82C74" w:rsidP="00E82C74">
      <w:pPr>
        <w:pStyle w:val="1"/>
        <w:jc w:val="left"/>
        <w:rPr>
          <w:sz w:val="28"/>
          <w:szCs w:val="28"/>
          <w:lang w:val="ru-RU"/>
        </w:rPr>
      </w:pPr>
    </w:p>
    <w:p w:rsidR="00E82C74" w:rsidRDefault="00E82C74" w:rsidP="00E82C74">
      <w:pPr>
        <w:pStyle w:val="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ПОСТАНОВЛЕНИЕ</w:t>
      </w:r>
    </w:p>
    <w:p w:rsidR="00E82C74" w:rsidRDefault="00E82C74" w:rsidP="00E82C74">
      <w:pPr>
        <w:pStyle w:val="1"/>
        <w:rPr>
          <w:sz w:val="28"/>
          <w:szCs w:val="28"/>
          <w:lang w:val="ru-RU"/>
        </w:rPr>
      </w:pPr>
    </w:p>
    <w:p w:rsidR="00E82C74" w:rsidRDefault="00E82C74" w:rsidP="00E82C74">
      <w:pPr>
        <w:pStyle w:val="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25.02.2026г                                             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№ 19</w:t>
      </w:r>
    </w:p>
    <w:p w:rsidR="00E82C74" w:rsidRPr="005728C2" w:rsidRDefault="00E82C74" w:rsidP="00E82C74">
      <w:pPr>
        <w:ind w:firstLine="5387"/>
        <w:jc w:val="both"/>
        <w:rPr>
          <w:sz w:val="24"/>
          <w:szCs w:val="24"/>
        </w:rPr>
      </w:pPr>
    </w:p>
    <w:p w:rsidR="00E82C74" w:rsidRPr="005728C2" w:rsidRDefault="00E82C74" w:rsidP="00E82C74">
      <w:pPr>
        <w:rPr>
          <w:b/>
          <w:sz w:val="24"/>
          <w:szCs w:val="24"/>
        </w:rPr>
      </w:pPr>
    </w:p>
    <w:p w:rsidR="00E82C74" w:rsidRPr="00E82C74" w:rsidRDefault="00E82C74" w:rsidP="00E82C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96B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по обеспечению первичных мер пожарной безопасности на </w:t>
      </w:r>
      <w:proofErr w:type="gramStart"/>
      <w:r w:rsidRPr="009F396B">
        <w:rPr>
          <w:rFonts w:ascii="Times New Roman" w:hAnsi="Times New Roman" w:cs="Times New Roman"/>
          <w:b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Pr="009F396B">
        <w:rPr>
          <w:rFonts w:ascii="Times New Roman" w:hAnsi="Times New Roman" w:cs="Times New Roman"/>
          <w:b/>
          <w:sz w:val="28"/>
          <w:szCs w:val="28"/>
        </w:rPr>
        <w:t>Усманка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396B">
        <w:rPr>
          <w:rFonts w:ascii="Times New Roman" w:hAnsi="Times New Roman" w:cs="Times New Roman"/>
          <w:b/>
          <w:sz w:val="28"/>
          <w:szCs w:val="28"/>
        </w:rPr>
        <w:t>на 2026-2028 годы «Пожарная безопасность»</w:t>
      </w:r>
    </w:p>
    <w:p w:rsidR="00E82C74" w:rsidRPr="009F396B" w:rsidRDefault="00E82C74" w:rsidP="00E82C74">
      <w:pPr>
        <w:pStyle w:val="ab"/>
        <w:spacing w:before="0" w:after="0" w:line="276" w:lineRule="auto"/>
        <w:ind w:firstLine="708"/>
        <w:jc w:val="both"/>
        <w:rPr>
          <w:sz w:val="28"/>
          <w:szCs w:val="28"/>
        </w:rPr>
      </w:pPr>
      <w:r w:rsidRPr="009F396B">
        <w:rPr>
          <w:sz w:val="28"/>
          <w:szCs w:val="28"/>
        </w:rPr>
        <w:t>В соответствии с Федеральным законом от 21.12.1994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 в целях создания и обеспечения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повышения готовности всех сил и средств для тушения пожаров, администрация сельского поселения Усманка</w:t>
      </w:r>
    </w:p>
    <w:p w:rsidR="00E82C74" w:rsidRPr="009F396B" w:rsidRDefault="00E82C74" w:rsidP="00E82C74">
      <w:pPr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82C74" w:rsidRPr="009F396B" w:rsidRDefault="00E82C74" w:rsidP="00E82C7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 xml:space="preserve">1. Утвердить прилагаемую муниципальную программу по обеспечению первичных мер пожарной безопасности на </w:t>
      </w:r>
      <w:proofErr w:type="gramStart"/>
      <w:r w:rsidRPr="009F396B">
        <w:rPr>
          <w:rFonts w:ascii="Times New Roman" w:hAnsi="Times New Roman" w:cs="Times New Roman"/>
          <w:sz w:val="28"/>
          <w:szCs w:val="28"/>
        </w:rPr>
        <w:t>территории  сельского</w:t>
      </w:r>
      <w:proofErr w:type="gramEnd"/>
      <w:r w:rsidRPr="009F396B">
        <w:rPr>
          <w:rFonts w:ascii="Times New Roman" w:hAnsi="Times New Roman" w:cs="Times New Roman"/>
          <w:sz w:val="28"/>
          <w:szCs w:val="28"/>
        </w:rPr>
        <w:t xml:space="preserve"> поселения на 2026-2028 годы «Пожарная безопасность». </w:t>
      </w:r>
    </w:p>
    <w:p w:rsidR="00E82C74" w:rsidRPr="009F396B" w:rsidRDefault="00E82C74" w:rsidP="00E82C7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оставляю за собой.</w:t>
      </w:r>
    </w:p>
    <w:p w:rsidR="00E82C74" w:rsidRDefault="00E82C74" w:rsidP="00E82C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в газете «Вестник» сельского поселения Усманка», разместить на официальном сайте Администрации </w:t>
      </w:r>
      <w:r w:rsidRPr="0016368F">
        <w:rPr>
          <w:rStyle w:val="ac"/>
          <w:rFonts w:ascii="Times New Roman" w:hAnsi="Times New Roman" w:cs="Times New Roman"/>
          <w:b w:val="0"/>
          <w:sz w:val="28"/>
          <w:szCs w:val="28"/>
        </w:rPr>
        <w:t>сельского поселения Усманка</w:t>
      </w:r>
      <w:r>
        <w:rPr>
          <w:rStyle w:val="ac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сети «Интернет»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5" w:history="1">
        <w:r>
          <w:rPr>
            <w:rStyle w:val="a3"/>
            <w:color w:val="000000" w:themeColor="text1"/>
            <w:sz w:val="28"/>
            <w:szCs w:val="28"/>
          </w:rPr>
          <w:t>http://</w:t>
        </w:r>
      </w:hyperlink>
      <w:r>
        <w:rPr>
          <w:rFonts w:ascii="Times New Roman" w:hAnsi="Times New Roman" w:cs="Times New Roman"/>
          <w:noProof/>
          <w:sz w:val="28"/>
          <w:szCs w:val="28"/>
        </w:rPr>
        <w:t>усманка-адм.рф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82C74" w:rsidRPr="009F396B" w:rsidRDefault="00E82C74" w:rsidP="00E82C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82C74" w:rsidRPr="009F396B" w:rsidRDefault="00E82C74" w:rsidP="00E82C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4.Настоящее постановление вступает в силу после его официального опубликования.</w:t>
      </w:r>
    </w:p>
    <w:p w:rsidR="00E82C74" w:rsidRPr="009F396B" w:rsidRDefault="00E82C74" w:rsidP="00E82C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2C74" w:rsidRPr="009F396B" w:rsidRDefault="00E82C74" w:rsidP="00E82C74">
      <w:pPr>
        <w:pStyle w:val="a4"/>
        <w:tabs>
          <w:tab w:val="left" w:pos="851"/>
        </w:tabs>
        <w:ind w:left="0" w:right="57"/>
        <w:rPr>
          <w:rFonts w:ascii="Times New Roman" w:hAnsi="Times New Roman"/>
          <w:sz w:val="28"/>
          <w:szCs w:val="28"/>
        </w:rPr>
      </w:pPr>
      <w:r w:rsidRPr="009F396B">
        <w:rPr>
          <w:rFonts w:ascii="Times New Roman" w:hAnsi="Times New Roman"/>
          <w:sz w:val="28"/>
          <w:szCs w:val="28"/>
        </w:rPr>
        <w:t>Глава сельского поселения Усманка</w:t>
      </w:r>
      <w:r w:rsidRPr="009F396B">
        <w:rPr>
          <w:rFonts w:ascii="Times New Roman" w:hAnsi="Times New Roman"/>
          <w:sz w:val="28"/>
          <w:szCs w:val="28"/>
        </w:rPr>
        <w:tab/>
      </w:r>
      <w:r w:rsidRPr="009F396B">
        <w:rPr>
          <w:rFonts w:ascii="Times New Roman" w:hAnsi="Times New Roman"/>
          <w:sz w:val="28"/>
          <w:szCs w:val="28"/>
        </w:rPr>
        <w:tab/>
      </w:r>
      <w:r w:rsidRPr="009F396B">
        <w:rPr>
          <w:rFonts w:ascii="Times New Roman" w:hAnsi="Times New Roman"/>
          <w:sz w:val="28"/>
          <w:szCs w:val="28"/>
        </w:rPr>
        <w:tab/>
      </w:r>
      <w:r w:rsidRPr="009F396B">
        <w:rPr>
          <w:rFonts w:ascii="Times New Roman" w:hAnsi="Times New Roman"/>
          <w:sz w:val="28"/>
          <w:szCs w:val="28"/>
        </w:rPr>
        <w:tab/>
      </w:r>
      <w:r w:rsidRPr="009F396B">
        <w:rPr>
          <w:rFonts w:ascii="Times New Roman" w:hAnsi="Times New Roman"/>
          <w:sz w:val="28"/>
          <w:szCs w:val="28"/>
        </w:rPr>
        <w:tab/>
        <w:t xml:space="preserve"> </w:t>
      </w:r>
    </w:p>
    <w:p w:rsidR="00E82C74" w:rsidRPr="009F396B" w:rsidRDefault="00E82C74" w:rsidP="00E82C74">
      <w:pPr>
        <w:pStyle w:val="a4"/>
        <w:tabs>
          <w:tab w:val="left" w:pos="851"/>
        </w:tabs>
        <w:ind w:left="0" w:right="57"/>
        <w:rPr>
          <w:rFonts w:ascii="Times New Roman" w:hAnsi="Times New Roman"/>
          <w:sz w:val="28"/>
          <w:szCs w:val="28"/>
        </w:rPr>
      </w:pPr>
      <w:r w:rsidRPr="009F396B">
        <w:rPr>
          <w:rFonts w:ascii="Times New Roman" w:hAnsi="Times New Roman"/>
          <w:sz w:val="28"/>
          <w:szCs w:val="28"/>
        </w:rPr>
        <w:t>муниципального района Борский</w:t>
      </w:r>
    </w:p>
    <w:p w:rsidR="00E82C74" w:rsidRPr="009F396B" w:rsidRDefault="00E82C74" w:rsidP="00E82C74">
      <w:pPr>
        <w:pStyle w:val="a4"/>
        <w:tabs>
          <w:tab w:val="left" w:pos="851"/>
        </w:tabs>
        <w:ind w:left="0" w:right="57"/>
        <w:rPr>
          <w:rFonts w:ascii="Times New Roman" w:hAnsi="Times New Roman"/>
          <w:sz w:val="28"/>
          <w:szCs w:val="28"/>
        </w:rPr>
      </w:pPr>
      <w:r w:rsidRPr="009F396B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</w:t>
      </w:r>
      <w:proofErr w:type="spellStart"/>
      <w:r w:rsidRPr="009F396B">
        <w:rPr>
          <w:rFonts w:ascii="Times New Roman" w:hAnsi="Times New Roman"/>
          <w:sz w:val="28"/>
          <w:szCs w:val="28"/>
        </w:rPr>
        <w:t>С.А.Серебряков</w:t>
      </w:r>
      <w:proofErr w:type="spellEnd"/>
    </w:p>
    <w:p w:rsidR="00E82C74" w:rsidRPr="009F396B" w:rsidRDefault="00E82C74" w:rsidP="00E82C74">
      <w:pPr>
        <w:spacing w:after="0"/>
        <w:ind w:left="5040"/>
        <w:jc w:val="right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E82C74" w:rsidRPr="009F396B" w:rsidRDefault="00E82C74" w:rsidP="00E82C74">
      <w:pPr>
        <w:spacing w:after="0"/>
        <w:ind w:left="5040"/>
        <w:jc w:val="right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E82C74" w:rsidRPr="009F396B" w:rsidRDefault="00E82C74" w:rsidP="00E82C74">
      <w:pPr>
        <w:spacing w:after="0"/>
        <w:ind w:left="5040"/>
        <w:jc w:val="right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 xml:space="preserve"> сельского поселения Усманка</w:t>
      </w:r>
    </w:p>
    <w:p w:rsidR="00E82C74" w:rsidRPr="009F396B" w:rsidRDefault="00E82C74" w:rsidP="00E82C74">
      <w:pPr>
        <w:spacing w:after="0"/>
        <w:ind w:left="5040"/>
        <w:jc w:val="right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 xml:space="preserve">от </w:t>
      </w:r>
      <w:r w:rsidR="00282AB5">
        <w:rPr>
          <w:rFonts w:ascii="Times New Roman" w:hAnsi="Times New Roman" w:cs="Times New Roman"/>
          <w:sz w:val="28"/>
          <w:szCs w:val="28"/>
        </w:rPr>
        <w:t>25</w:t>
      </w:r>
      <w:r w:rsidRPr="009F396B">
        <w:rPr>
          <w:rFonts w:ascii="Times New Roman" w:hAnsi="Times New Roman" w:cs="Times New Roman"/>
          <w:sz w:val="28"/>
          <w:szCs w:val="28"/>
        </w:rPr>
        <w:t>.02.2026 № 19</w:t>
      </w:r>
    </w:p>
    <w:p w:rsidR="00E82C74" w:rsidRPr="009F396B" w:rsidRDefault="00E82C74" w:rsidP="00E82C7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2C74" w:rsidRPr="009F396B" w:rsidRDefault="00E82C74" w:rsidP="00E82C74">
      <w:pPr>
        <w:rPr>
          <w:rFonts w:ascii="Times New Roman" w:hAnsi="Times New Roman" w:cs="Times New Roman"/>
          <w:sz w:val="28"/>
          <w:szCs w:val="28"/>
        </w:rPr>
      </w:pPr>
    </w:p>
    <w:p w:rsidR="00E82C74" w:rsidRPr="009F396B" w:rsidRDefault="00E82C74" w:rsidP="00E82C74">
      <w:pPr>
        <w:pStyle w:val="a7"/>
        <w:spacing w:line="276" w:lineRule="auto"/>
        <w:rPr>
          <w:rFonts w:ascii="Times New Roman" w:hAnsi="Times New Roman"/>
          <w:b/>
          <w:i w:val="0"/>
          <w:sz w:val="28"/>
          <w:szCs w:val="28"/>
        </w:rPr>
      </w:pPr>
      <w:r w:rsidRPr="009F396B">
        <w:rPr>
          <w:rFonts w:ascii="Times New Roman" w:hAnsi="Times New Roman"/>
          <w:b/>
          <w:i w:val="0"/>
          <w:sz w:val="28"/>
          <w:szCs w:val="28"/>
        </w:rPr>
        <w:t>Муниципальная программа</w:t>
      </w:r>
    </w:p>
    <w:p w:rsidR="00E82C74" w:rsidRPr="009F396B" w:rsidRDefault="00E82C74" w:rsidP="00E82C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96B">
        <w:rPr>
          <w:rFonts w:ascii="Times New Roman" w:hAnsi="Times New Roman" w:cs="Times New Roman"/>
          <w:b/>
          <w:sz w:val="28"/>
          <w:szCs w:val="28"/>
        </w:rPr>
        <w:t xml:space="preserve">по обеспечению первичных мер пожарной безопасности на </w:t>
      </w:r>
      <w:proofErr w:type="gramStart"/>
      <w:r w:rsidRPr="009F396B">
        <w:rPr>
          <w:rFonts w:ascii="Times New Roman" w:hAnsi="Times New Roman" w:cs="Times New Roman"/>
          <w:b/>
          <w:sz w:val="28"/>
          <w:szCs w:val="28"/>
        </w:rPr>
        <w:t>территории  сельского</w:t>
      </w:r>
      <w:proofErr w:type="gramEnd"/>
      <w:r w:rsidRPr="009F396B">
        <w:rPr>
          <w:rFonts w:ascii="Times New Roman" w:hAnsi="Times New Roman" w:cs="Times New Roman"/>
          <w:b/>
          <w:sz w:val="28"/>
          <w:szCs w:val="28"/>
        </w:rPr>
        <w:t xml:space="preserve"> поселения Усманка  на 2026-2028 годы</w:t>
      </w:r>
    </w:p>
    <w:p w:rsidR="00E82C74" w:rsidRPr="009F396B" w:rsidRDefault="00E82C74" w:rsidP="00E82C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96B">
        <w:rPr>
          <w:rFonts w:ascii="Times New Roman" w:hAnsi="Times New Roman" w:cs="Times New Roman"/>
          <w:b/>
          <w:sz w:val="28"/>
          <w:szCs w:val="28"/>
        </w:rPr>
        <w:t>«Пожарная безопасность»</w:t>
      </w:r>
    </w:p>
    <w:p w:rsidR="00E82C74" w:rsidRPr="009F396B" w:rsidRDefault="00E82C74" w:rsidP="00E82C74">
      <w:pPr>
        <w:pStyle w:val="a9"/>
        <w:spacing w:line="276" w:lineRule="auto"/>
        <w:rPr>
          <w:b/>
          <w:sz w:val="28"/>
          <w:szCs w:val="28"/>
          <w:lang w:eastAsia="ar-SA"/>
        </w:rPr>
      </w:pPr>
    </w:p>
    <w:p w:rsidR="00E82C74" w:rsidRPr="009F396B" w:rsidRDefault="00E82C74" w:rsidP="00E82C74">
      <w:pPr>
        <w:pStyle w:val="a7"/>
        <w:spacing w:line="276" w:lineRule="auto"/>
        <w:rPr>
          <w:rFonts w:ascii="Times New Roman" w:hAnsi="Times New Roman"/>
          <w:b/>
          <w:i w:val="0"/>
          <w:sz w:val="28"/>
          <w:szCs w:val="28"/>
        </w:rPr>
      </w:pPr>
      <w:r w:rsidRPr="009F396B">
        <w:rPr>
          <w:rFonts w:ascii="Times New Roman" w:hAnsi="Times New Roman"/>
          <w:b/>
          <w:i w:val="0"/>
          <w:sz w:val="28"/>
          <w:szCs w:val="28"/>
        </w:rPr>
        <w:t xml:space="preserve">Паспорт Программы </w:t>
      </w:r>
    </w:p>
    <w:p w:rsidR="00E82C74" w:rsidRPr="009F396B" w:rsidRDefault="00E82C74" w:rsidP="00E82C74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4"/>
        <w:gridCol w:w="5386"/>
      </w:tblGrid>
      <w:tr w:rsidR="00E82C74" w:rsidRPr="009F396B" w:rsidTr="00513317">
        <w:tc>
          <w:tcPr>
            <w:tcW w:w="4254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386" w:type="dxa"/>
          </w:tcPr>
          <w:p w:rsidR="00E82C74" w:rsidRPr="009F396B" w:rsidRDefault="00E82C74" w:rsidP="00513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по обеспечению первичных мер пожарной безопасности на </w:t>
            </w:r>
            <w:proofErr w:type="gramStart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территории  сельского</w:t>
            </w:r>
            <w:proofErr w:type="gramEnd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Усманка на 2026-2028 годы «Пожарная безопасность»</w:t>
            </w:r>
          </w:p>
          <w:p w:rsidR="00E82C74" w:rsidRPr="009F396B" w:rsidRDefault="00E82C74" w:rsidP="005133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 (далее - Программа)</w:t>
            </w:r>
          </w:p>
        </w:tc>
      </w:tr>
      <w:tr w:rsidR="00E82C74" w:rsidRPr="009F396B" w:rsidTr="00513317">
        <w:tc>
          <w:tcPr>
            <w:tcW w:w="4254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Муниципальный заказчик Программы</w:t>
            </w:r>
          </w:p>
        </w:tc>
        <w:tc>
          <w:tcPr>
            <w:tcW w:w="5386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Администрация  сельского</w:t>
            </w:r>
            <w:proofErr w:type="gramEnd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Усманка</w:t>
            </w:r>
          </w:p>
        </w:tc>
      </w:tr>
      <w:tr w:rsidR="00E82C74" w:rsidRPr="009F396B" w:rsidTr="00513317">
        <w:tc>
          <w:tcPr>
            <w:tcW w:w="4254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Разработчик Программы</w:t>
            </w:r>
          </w:p>
        </w:tc>
        <w:tc>
          <w:tcPr>
            <w:tcW w:w="5386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Администрация  сельского</w:t>
            </w:r>
            <w:proofErr w:type="gramEnd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Ус</w:t>
            </w:r>
            <w:bookmarkStart w:id="0" w:name="_GoBack"/>
            <w:bookmarkEnd w:id="0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манка</w:t>
            </w:r>
          </w:p>
        </w:tc>
      </w:tr>
      <w:tr w:rsidR="00E82C74" w:rsidRPr="009F396B" w:rsidTr="00513317">
        <w:tc>
          <w:tcPr>
            <w:tcW w:w="4254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Основная цель Программы</w:t>
            </w:r>
          </w:p>
        </w:tc>
        <w:tc>
          <w:tcPr>
            <w:tcW w:w="5386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 обеспечение необходимых условий для повышения пожарной безопасности территории. </w:t>
            </w:r>
          </w:p>
        </w:tc>
      </w:tr>
      <w:tr w:rsidR="00E82C74" w:rsidRPr="009F396B" w:rsidTr="00513317">
        <w:tc>
          <w:tcPr>
            <w:tcW w:w="4254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задачи </w:t>
            </w:r>
          </w:p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386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и совершенствование нормативно-правовой базы обеспечения пожарной </w:t>
            </w:r>
            <w:proofErr w:type="gramStart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безопасности  сельского</w:t>
            </w:r>
            <w:proofErr w:type="gramEnd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Усманка. </w:t>
            </w:r>
          </w:p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методической помощи учреждениям и предприятиям всех форм собственности в совершенствовании технической базы в области пожарной </w:t>
            </w:r>
            <w:r w:rsidRPr="009F39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безопасности.</w:t>
            </w:r>
          </w:p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Организация противопожарной пропаганды по мерам пожарной безопасности.</w:t>
            </w:r>
          </w:p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C74" w:rsidRPr="009F396B" w:rsidTr="00513317">
        <w:tc>
          <w:tcPr>
            <w:tcW w:w="4254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Сроки </w:t>
            </w:r>
            <w:proofErr w:type="gramStart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реализации  Программы</w:t>
            </w:r>
            <w:proofErr w:type="gramEnd"/>
          </w:p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386" w:type="dxa"/>
          </w:tcPr>
          <w:p w:rsidR="00E82C74" w:rsidRPr="009F396B" w:rsidRDefault="00E82C74" w:rsidP="0051331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2026-</w:t>
            </w:r>
            <w:proofErr w:type="gramStart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2028  годы</w:t>
            </w:r>
            <w:proofErr w:type="gramEnd"/>
          </w:p>
        </w:tc>
      </w:tr>
      <w:tr w:rsidR="00E82C74" w:rsidRPr="009F396B" w:rsidTr="00513317">
        <w:tc>
          <w:tcPr>
            <w:tcW w:w="4254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мероприятия </w:t>
            </w:r>
          </w:p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386" w:type="dxa"/>
          </w:tcPr>
          <w:p w:rsidR="00E82C74" w:rsidRPr="009F396B" w:rsidRDefault="00E82C74" w:rsidP="00513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Укрепление и развитие пожарно-технической базы администрации сельского поселения и подведомственных учреждений.</w:t>
            </w:r>
          </w:p>
          <w:p w:rsidR="00E82C74" w:rsidRPr="009F396B" w:rsidRDefault="00E82C74" w:rsidP="00513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Информационное обеспечение населения о мерах пожарной безопасности.</w:t>
            </w:r>
          </w:p>
          <w:p w:rsidR="00E82C74" w:rsidRPr="009F396B" w:rsidRDefault="00E82C74" w:rsidP="00513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Оказание методической помощи учреждениям и предприятиям всех форм собственности.</w:t>
            </w:r>
          </w:p>
        </w:tc>
      </w:tr>
      <w:tr w:rsidR="00E82C74" w:rsidRPr="009F396B" w:rsidTr="00513317">
        <w:tc>
          <w:tcPr>
            <w:tcW w:w="4254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5386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 Усманка</w:t>
            </w:r>
          </w:p>
        </w:tc>
      </w:tr>
      <w:tr w:rsidR="00E82C74" w:rsidRPr="009F396B" w:rsidTr="00513317">
        <w:tc>
          <w:tcPr>
            <w:tcW w:w="4254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Основные целевые показатели Программы</w:t>
            </w:r>
          </w:p>
        </w:tc>
        <w:tc>
          <w:tcPr>
            <w:tcW w:w="5386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Темп снижения количества зарегистрированных пожаров и возгораний </w:t>
            </w:r>
          </w:p>
        </w:tc>
      </w:tr>
      <w:tr w:rsidR="00E82C74" w:rsidRPr="009F396B" w:rsidTr="00513317">
        <w:tc>
          <w:tcPr>
            <w:tcW w:w="4254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</w:t>
            </w:r>
          </w:p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</w:t>
            </w:r>
          </w:p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386" w:type="dxa"/>
          </w:tcPr>
          <w:p w:rsidR="00E82C74" w:rsidRPr="009F396B" w:rsidRDefault="00E82C74" w:rsidP="005133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Прогнозная (справочная) оценка расходов на реализацию Программы из бюджета сельского поселения –</w:t>
            </w:r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75120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,0 </w:t>
            </w:r>
            <w:proofErr w:type="spellStart"/>
            <w:proofErr w:type="gramStart"/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тыс.руб</w:t>
            </w:r>
            <w:proofErr w:type="spellEnd"/>
            <w:proofErr w:type="gramEnd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:rsidR="00E82C74" w:rsidRPr="009F396B" w:rsidRDefault="00E82C74" w:rsidP="0051331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2026год – </w:t>
            </w:r>
            <w:r w:rsidR="00F75120"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,0 </w:t>
            </w:r>
            <w:proofErr w:type="spellStart"/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тыс.руб</w:t>
            </w:r>
            <w:proofErr w:type="spellEnd"/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82C74" w:rsidRPr="00F75120" w:rsidRDefault="00E82C74" w:rsidP="0051331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2027 год </w:t>
            </w:r>
            <w:r w:rsidRPr="00F751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– </w:t>
            </w:r>
            <w:r w:rsidR="00F75120" w:rsidRPr="00F751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41</w:t>
            </w:r>
            <w:r w:rsidRPr="00F751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,0 </w:t>
            </w:r>
            <w:proofErr w:type="spellStart"/>
            <w:r w:rsidRPr="00F751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тыс.руб</w:t>
            </w:r>
            <w:proofErr w:type="spellEnd"/>
            <w:r w:rsidRPr="00F751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E82C74" w:rsidRPr="009F396B" w:rsidRDefault="00E82C74" w:rsidP="0051331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1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2028 год – </w:t>
            </w:r>
            <w:r w:rsidR="00F75120" w:rsidRPr="00F751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44</w:t>
            </w:r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,0 </w:t>
            </w:r>
            <w:proofErr w:type="spellStart"/>
            <w:proofErr w:type="gramStart"/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тыс.руб</w:t>
            </w:r>
            <w:proofErr w:type="spellEnd"/>
            <w:proofErr w:type="gramEnd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82C74" w:rsidRPr="009F396B" w:rsidRDefault="00E82C74" w:rsidP="0051331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C74" w:rsidRPr="009F396B" w:rsidTr="00513317">
        <w:tc>
          <w:tcPr>
            <w:tcW w:w="4254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</w:t>
            </w:r>
          </w:p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82C74" w:rsidRPr="009F396B" w:rsidRDefault="00E82C74" w:rsidP="00513317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Повышение уровня грамотности населения по пожарной безопасности.</w:t>
            </w:r>
          </w:p>
          <w:p w:rsidR="00E82C74" w:rsidRPr="009F396B" w:rsidRDefault="00E82C74" w:rsidP="00513317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количества пожаров и </w:t>
            </w:r>
            <w:r w:rsidRPr="009F39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возгораний на территории сельского поселения.</w:t>
            </w:r>
          </w:p>
        </w:tc>
      </w:tr>
      <w:tr w:rsidR="00E82C74" w:rsidRPr="009F396B" w:rsidTr="00513317">
        <w:tc>
          <w:tcPr>
            <w:tcW w:w="4254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Система организации </w:t>
            </w:r>
            <w:proofErr w:type="gramStart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контроля  за</w:t>
            </w:r>
            <w:proofErr w:type="gramEnd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Программы</w:t>
            </w:r>
          </w:p>
        </w:tc>
        <w:tc>
          <w:tcPr>
            <w:tcW w:w="5386" w:type="dxa"/>
          </w:tcPr>
          <w:p w:rsidR="00E82C74" w:rsidRPr="009F396B" w:rsidRDefault="00E82C74" w:rsidP="00513317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Общее управление, координацию работ по реализации Программы, контроль выполнения сроков реализации мероприятий осуществляет </w:t>
            </w:r>
            <w:proofErr w:type="gramStart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администрация  сельского</w:t>
            </w:r>
            <w:proofErr w:type="gramEnd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Усманка (далее – администрация сельского поселения)</w:t>
            </w:r>
          </w:p>
        </w:tc>
      </w:tr>
    </w:tbl>
    <w:p w:rsidR="00E82C74" w:rsidRDefault="00E82C74" w:rsidP="00E82C74">
      <w:pPr>
        <w:jc w:val="both"/>
        <w:rPr>
          <w:sz w:val="28"/>
          <w:szCs w:val="28"/>
        </w:rPr>
      </w:pPr>
    </w:p>
    <w:p w:rsidR="00E82C74" w:rsidRPr="009F396B" w:rsidRDefault="00E82C74" w:rsidP="00E82C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2C74" w:rsidRPr="009F396B" w:rsidRDefault="00E82C74" w:rsidP="00E82C7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96B">
        <w:rPr>
          <w:rFonts w:ascii="Times New Roman" w:hAnsi="Times New Roman" w:cs="Times New Roman"/>
          <w:b/>
          <w:sz w:val="28"/>
          <w:szCs w:val="28"/>
        </w:rPr>
        <w:t>Характеристика проблемы, на решение которой направлена Программа</w:t>
      </w:r>
    </w:p>
    <w:p w:rsidR="00E82C74" w:rsidRPr="009F396B" w:rsidRDefault="00E82C74" w:rsidP="00E82C74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C74" w:rsidRPr="009F396B" w:rsidRDefault="00E82C74" w:rsidP="00E82C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Согласно статье 19 Федерального закона от 21 декабря 1994 года  № 69-ФЗ «О пожарной безопасности», к полномочиям органов местного самоуправления в области пожарной безопасности относится обеспечение первичных мер пожарной безопасности в границах сельского поселения.</w:t>
      </w:r>
    </w:p>
    <w:p w:rsidR="00E82C74" w:rsidRPr="009F396B" w:rsidRDefault="00E82C74" w:rsidP="00E82C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Содержание понятия «первичные меры пожарной безопасности» раскрывается в статье 1 Федерального закона «О пожарной безопасности», в соответствии с которой понимается «реализация принятых в установленном порядке норм и правил по предотвращению пожаров, спасению людей и имущества от пожаров, являющихся комплексом мероприятий по организации пожаротушения».</w:t>
      </w:r>
    </w:p>
    <w:p w:rsidR="00E82C74" w:rsidRPr="009F396B" w:rsidRDefault="00E82C74" w:rsidP="00E82C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Состояние защищенности жизни и здоровья граждан, их имущества, государственного и муниципального имущества, а также имущества организаций от пожаров на территории сельского поселения не на должном уровне.</w:t>
      </w:r>
    </w:p>
    <w:p w:rsidR="00E82C74" w:rsidRPr="009F396B" w:rsidRDefault="00E82C74" w:rsidP="00E82C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Для большинства граждан пожар представляется маловероятным событием, игнорируются противопожарные требования и как следствие, 58% (по результатам прошлых лет) пожаров происходит по причине неосторожного обращения с огнем.</w:t>
      </w:r>
    </w:p>
    <w:p w:rsidR="00E82C74" w:rsidRPr="009F396B" w:rsidRDefault="00E82C74" w:rsidP="00E82C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 xml:space="preserve">Анализ причин, от которых возникают пожары,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</w:t>
      </w:r>
      <w:r w:rsidRPr="009F396B">
        <w:rPr>
          <w:rFonts w:ascii="Times New Roman" w:hAnsi="Times New Roman" w:cs="Times New Roman"/>
          <w:sz w:val="28"/>
          <w:szCs w:val="28"/>
        </w:rPr>
        <w:lastRenderedPageBreak/>
        <w:t>поведения в экстремальных ситуациях, умению быстро производить эвакуацию, воспрепятствовать распространению огня.</w:t>
      </w:r>
    </w:p>
    <w:p w:rsidR="00E82C74" w:rsidRPr="009F396B" w:rsidRDefault="00E82C74" w:rsidP="00E82C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Для достижения результативности должна быть система и определенный порядок. Для преодоления негативных тенденций в деле организации борьбы с пожарами, необходимы целенаправленные и скоординированные действия администрации сельского поселения, предприятий и учреждений всех форм собственности и ведомственной принадлежности, а также концентрация финансовых и материальных ресурсов.</w:t>
      </w:r>
    </w:p>
    <w:p w:rsidR="00E82C74" w:rsidRPr="009F396B" w:rsidRDefault="00E82C74" w:rsidP="00E82C74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96B">
        <w:rPr>
          <w:rFonts w:ascii="Times New Roman" w:hAnsi="Times New Roman" w:cs="Times New Roman"/>
          <w:b/>
          <w:sz w:val="28"/>
          <w:szCs w:val="28"/>
        </w:rPr>
        <w:t>2.Основные цели и задачи, сроки и этапы реализации Программы, целевые индикаторы и показатели</w:t>
      </w:r>
    </w:p>
    <w:p w:rsidR="00E82C74" w:rsidRPr="009F396B" w:rsidRDefault="00E82C74" w:rsidP="00E82C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 xml:space="preserve">Целью Программы является создание и обеспечение необходимых условий для повышения пожарной безопасности населенных пунктов. </w:t>
      </w:r>
    </w:p>
    <w:p w:rsidR="00E82C74" w:rsidRPr="009F396B" w:rsidRDefault="00E82C74" w:rsidP="00E82C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В рамках настоящей Программы должны быть решены основные задачи:</w:t>
      </w:r>
    </w:p>
    <w:p w:rsidR="00E82C74" w:rsidRPr="009F396B" w:rsidRDefault="00E82C74" w:rsidP="00E82C74">
      <w:pPr>
        <w:suppressAutoHyphens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 xml:space="preserve">-      создание и совершенствование нормативно-правовой базы обеспечения пожарной </w:t>
      </w:r>
      <w:proofErr w:type="gramStart"/>
      <w:r w:rsidRPr="009F396B">
        <w:rPr>
          <w:rFonts w:ascii="Times New Roman" w:hAnsi="Times New Roman" w:cs="Times New Roman"/>
          <w:sz w:val="28"/>
          <w:szCs w:val="28"/>
        </w:rPr>
        <w:t>безопасности  сельского</w:t>
      </w:r>
      <w:proofErr w:type="gramEnd"/>
      <w:r w:rsidRPr="009F396B">
        <w:rPr>
          <w:rFonts w:ascii="Times New Roman" w:hAnsi="Times New Roman" w:cs="Times New Roman"/>
          <w:sz w:val="28"/>
          <w:szCs w:val="28"/>
        </w:rPr>
        <w:t xml:space="preserve"> поселения Усманка;</w:t>
      </w:r>
    </w:p>
    <w:p w:rsidR="00E82C74" w:rsidRPr="009F396B" w:rsidRDefault="00E82C74" w:rsidP="00E82C74">
      <w:pPr>
        <w:suppressAutoHyphens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-     оказание методической помощи учреждениям и предприятиям всех форм собственности в совершенствовании технической базы в области пожарной безопасности;</w:t>
      </w:r>
    </w:p>
    <w:p w:rsidR="00E82C74" w:rsidRPr="009F396B" w:rsidRDefault="00E82C74" w:rsidP="00E82C74">
      <w:pPr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- организация противопожарной пропаганды по мерам пожарной безопасности.</w:t>
      </w:r>
    </w:p>
    <w:p w:rsidR="00E82C74" w:rsidRPr="009F396B" w:rsidRDefault="00E82C74" w:rsidP="00E82C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Для достижения решения поставленных задач Программы необходимо выполнить ряд мероприятий:</w:t>
      </w:r>
    </w:p>
    <w:p w:rsidR="00E82C74" w:rsidRPr="009F396B" w:rsidRDefault="00E82C74" w:rsidP="00E82C74">
      <w:pPr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- содействовать укреплению и развитию пожарно-технической базы администрации сельского поселения и подведомственных учреждений;</w:t>
      </w:r>
    </w:p>
    <w:p w:rsidR="00E82C74" w:rsidRPr="009F396B" w:rsidRDefault="00E82C74" w:rsidP="00E82C74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- систематически оказывать методическую помощь учреждениям и предприятиям всех форм собственности в совершенствовании технической базы в области пожарной безопасности;</w:t>
      </w:r>
    </w:p>
    <w:p w:rsidR="00E82C74" w:rsidRPr="009F396B" w:rsidRDefault="00E82C74" w:rsidP="00E82C74">
      <w:pPr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-  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жилого сектора, при взаимодействии с государственной противопожарной службой;</w:t>
      </w:r>
    </w:p>
    <w:p w:rsidR="00E82C74" w:rsidRPr="009F396B" w:rsidRDefault="00E82C74" w:rsidP="00E82C74">
      <w:pPr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lastRenderedPageBreak/>
        <w:t>-    информировать население о мерах пожарной безопасности;</w:t>
      </w:r>
    </w:p>
    <w:p w:rsidR="00E82C74" w:rsidRPr="009F396B" w:rsidRDefault="00E82C74" w:rsidP="00E82C74">
      <w:pPr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 xml:space="preserve">- организовывать обучение </w:t>
      </w:r>
      <w:proofErr w:type="gramStart"/>
      <w:r w:rsidRPr="009F396B">
        <w:rPr>
          <w:rFonts w:ascii="Times New Roman" w:hAnsi="Times New Roman" w:cs="Times New Roman"/>
          <w:sz w:val="28"/>
          <w:szCs w:val="28"/>
        </w:rPr>
        <w:t>и  переподготовку</w:t>
      </w:r>
      <w:proofErr w:type="gramEnd"/>
      <w:r w:rsidRPr="009F396B">
        <w:rPr>
          <w:rFonts w:ascii="Times New Roman" w:hAnsi="Times New Roman" w:cs="Times New Roman"/>
          <w:sz w:val="28"/>
          <w:szCs w:val="28"/>
        </w:rPr>
        <w:t xml:space="preserve"> руководителей, должностных лиц, лиц ответственных за пожарную безопасность, муниципальных учреждений, работников учреждений;</w:t>
      </w:r>
    </w:p>
    <w:p w:rsidR="00E82C74" w:rsidRPr="009F396B" w:rsidRDefault="00E82C74" w:rsidP="00E82C74">
      <w:pPr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-  организовывать противопожарную пропаганду о правилах пожарной безопасности в быту;</w:t>
      </w:r>
    </w:p>
    <w:p w:rsidR="00E82C74" w:rsidRPr="009F396B" w:rsidRDefault="00E82C74" w:rsidP="00E82C74">
      <w:pPr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 xml:space="preserve">- информировать население о принятых органами местного самоуправления решениях по обеспечению пожарной безопасности на </w:t>
      </w:r>
      <w:proofErr w:type="gramStart"/>
      <w:r w:rsidRPr="009F396B">
        <w:rPr>
          <w:rFonts w:ascii="Times New Roman" w:hAnsi="Times New Roman" w:cs="Times New Roman"/>
          <w:sz w:val="28"/>
          <w:szCs w:val="28"/>
        </w:rPr>
        <w:t>территории  сельского</w:t>
      </w:r>
      <w:proofErr w:type="gramEnd"/>
      <w:r w:rsidRPr="009F396B">
        <w:rPr>
          <w:rFonts w:ascii="Times New Roman" w:hAnsi="Times New Roman" w:cs="Times New Roman"/>
          <w:sz w:val="28"/>
          <w:szCs w:val="28"/>
        </w:rPr>
        <w:t xml:space="preserve"> поселения. </w:t>
      </w:r>
    </w:p>
    <w:p w:rsidR="00E82C74" w:rsidRDefault="00E82C74" w:rsidP="00E82C74">
      <w:pPr>
        <w:spacing w:before="100" w:beforeAutospacing="1" w:after="100" w:afterAutospacing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Программа реализуется в один этап в течение 2026-2028 годов.</w:t>
      </w:r>
    </w:p>
    <w:p w:rsidR="00E82C74" w:rsidRPr="009F396B" w:rsidRDefault="00E82C74" w:rsidP="00E82C74">
      <w:pPr>
        <w:spacing w:before="100" w:beforeAutospacing="1" w:after="100" w:afterAutospacing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82C74" w:rsidRPr="009F396B" w:rsidRDefault="00E82C74" w:rsidP="00E82C74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Таблица 1</w:t>
      </w:r>
    </w:p>
    <w:p w:rsidR="00E82C74" w:rsidRPr="009F396B" w:rsidRDefault="00E82C74" w:rsidP="00E82C7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Целевые индикаторы и показатели</w:t>
      </w:r>
    </w:p>
    <w:p w:rsidR="00E82C74" w:rsidRPr="009F396B" w:rsidRDefault="00E82C74" w:rsidP="00E82C7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5006"/>
        <w:gridCol w:w="708"/>
        <w:gridCol w:w="1134"/>
        <w:gridCol w:w="1134"/>
        <w:gridCol w:w="1276"/>
      </w:tblGrid>
      <w:tr w:rsidR="00E82C74" w:rsidRPr="0016368F" w:rsidTr="00513317">
        <w:tc>
          <w:tcPr>
            <w:tcW w:w="665" w:type="dxa"/>
            <w:vMerge w:val="restart"/>
            <w:vAlign w:val="center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006" w:type="dxa"/>
            <w:vMerge w:val="restart"/>
            <w:vAlign w:val="center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показателя</w:t>
            </w:r>
          </w:p>
        </w:tc>
        <w:tc>
          <w:tcPr>
            <w:tcW w:w="708" w:type="dxa"/>
            <w:vMerge w:val="restart"/>
            <w:vAlign w:val="center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Ед. изм.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vAlign w:val="center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Целевые индикаторы</w:t>
            </w:r>
          </w:p>
        </w:tc>
      </w:tr>
      <w:tr w:rsidR="00E82C74" w:rsidRPr="0016368F" w:rsidTr="00513317">
        <w:tc>
          <w:tcPr>
            <w:tcW w:w="665" w:type="dxa"/>
            <w:vMerge/>
            <w:vAlign w:val="center"/>
          </w:tcPr>
          <w:p w:rsidR="00E82C74" w:rsidRPr="0016368F" w:rsidRDefault="00E82C74" w:rsidP="0051331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6" w:type="dxa"/>
            <w:vMerge/>
            <w:vAlign w:val="center"/>
          </w:tcPr>
          <w:p w:rsidR="00E82C74" w:rsidRPr="0016368F" w:rsidRDefault="00E82C74" w:rsidP="0051331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  <w:vAlign w:val="center"/>
          </w:tcPr>
          <w:p w:rsidR="00E82C74" w:rsidRPr="0016368F" w:rsidRDefault="00E82C74" w:rsidP="0051331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82C74" w:rsidRPr="0016368F" w:rsidRDefault="00E82C74" w:rsidP="00513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:rsidR="00E82C74" w:rsidRPr="0016368F" w:rsidRDefault="00E82C74" w:rsidP="00513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vAlign w:val="center"/>
          </w:tcPr>
          <w:p w:rsidR="00E82C74" w:rsidRPr="0016368F" w:rsidRDefault="00E82C74" w:rsidP="00513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  <w:p w:rsidR="00E82C74" w:rsidRPr="0016368F" w:rsidRDefault="00E82C74" w:rsidP="00513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  <w:vAlign w:val="center"/>
          </w:tcPr>
          <w:p w:rsidR="00E82C74" w:rsidRPr="0016368F" w:rsidRDefault="00E82C74" w:rsidP="00513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  <w:p w:rsidR="00E82C74" w:rsidRPr="0016368F" w:rsidRDefault="00E82C74" w:rsidP="00513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E82C74" w:rsidRPr="0016368F" w:rsidTr="00513317">
        <w:tc>
          <w:tcPr>
            <w:tcW w:w="665" w:type="dxa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06" w:type="dxa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82C74" w:rsidRPr="0016368F" w:rsidTr="00513317">
        <w:tc>
          <w:tcPr>
            <w:tcW w:w="665" w:type="dxa"/>
          </w:tcPr>
          <w:p w:rsidR="00E82C74" w:rsidRPr="0016368F" w:rsidRDefault="00E82C74" w:rsidP="0051331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636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006" w:type="dxa"/>
          </w:tcPr>
          <w:p w:rsidR="00E82C74" w:rsidRPr="0016368F" w:rsidRDefault="00E82C74" w:rsidP="0051331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Количество пожаров и загораний на территории сельского поселения</w:t>
            </w:r>
          </w:p>
        </w:tc>
        <w:tc>
          <w:tcPr>
            <w:tcW w:w="708" w:type="dxa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134" w:type="dxa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82C74" w:rsidRPr="0016368F" w:rsidTr="00513317">
        <w:tc>
          <w:tcPr>
            <w:tcW w:w="665" w:type="dxa"/>
          </w:tcPr>
          <w:p w:rsidR="00E82C74" w:rsidRPr="0016368F" w:rsidRDefault="00E82C74" w:rsidP="0051331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636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006" w:type="dxa"/>
          </w:tcPr>
          <w:p w:rsidR="00E82C74" w:rsidRPr="0016368F" w:rsidRDefault="00E82C74" w:rsidP="0051331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636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Темп снижения количества зарегистрированных пожаров и загораний к уровню прошлого года</w:t>
            </w:r>
          </w:p>
        </w:tc>
        <w:tc>
          <w:tcPr>
            <w:tcW w:w="708" w:type="dxa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82C74" w:rsidRPr="0016368F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6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E82C74" w:rsidRPr="009F396B" w:rsidRDefault="00E82C74" w:rsidP="00E82C74">
      <w:pPr>
        <w:rPr>
          <w:rFonts w:ascii="Times New Roman" w:hAnsi="Times New Roman" w:cs="Times New Roman"/>
          <w:sz w:val="28"/>
          <w:szCs w:val="28"/>
        </w:rPr>
      </w:pPr>
    </w:p>
    <w:p w:rsidR="00E82C74" w:rsidRPr="009F396B" w:rsidRDefault="00E82C74" w:rsidP="00E82C74">
      <w:pPr>
        <w:shd w:val="clear" w:color="auto" w:fill="FFFFFF"/>
        <w:spacing w:before="150" w:after="2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96B">
        <w:rPr>
          <w:rFonts w:ascii="Times New Roman" w:hAnsi="Times New Roman" w:cs="Times New Roman"/>
          <w:b/>
          <w:sz w:val="28"/>
          <w:szCs w:val="28"/>
        </w:rPr>
        <w:t>3. Система программных мероприятий</w:t>
      </w:r>
    </w:p>
    <w:p w:rsidR="00E82C74" w:rsidRPr="009F396B" w:rsidRDefault="00E82C74" w:rsidP="00E82C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Программа включает в себя мероприятия, направленные на профилактику пожаров на территории сельского поселения, оснащение зданий, учреждений противопожарным оборудованием, информирование населения о мерах пожарной безопасности.</w:t>
      </w:r>
    </w:p>
    <w:p w:rsidR="00E82C74" w:rsidRPr="009F396B" w:rsidRDefault="00E82C74" w:rsidP="00E82C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>Мероприятия Программы представлены в Приложении № 1.</w:t>
      </w:r>
    </w:p>
    <w:p w:rsidR="00E82C74" w:rsidRPr="009F396B" w:rsidRDefault="00E82C74" w:rsidP="00E82C74">
      <w:pPr>
        <w:shd w:val="clear" w:color="auto" w:fill="FFFFFF"/>
        <w:spacing w:before="150" w:after="2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96B">
        <w:rPr>
          <w:rFonts w:ascii="Times New Roman" w:hAnsi="Times New Roman" w:cs="Times New Roman"/>
          <w:b/>
          <w:sz w:val="28"/>
          <w:szCs w:val="28"/>
        </w:rPr>
        <w:lastRenderedPageBreak/>
        <w:t>4. Ресурсное обеспечение Программы</w:t>
      </w:r>
    </w:p>
    <w:p w:rsidR="00E82C74" w:rsidRPr="009F396B" w:rsidRDefault="00E82C74" w:rsidP="00E82C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 xml:space="preserve">Финансовой основой реализации Программы являются средства </w:t>
      </w:r>
      <w:proofErr w:type="gramStart"/>
      <w:r w:rsidRPr="009F396B">
        <w:rPr>
          <w:rFonts w:ascii="Times New Roman" w:hAnsi="Times New Roman" w:cs="Times New Roman"/>
          <w:sz w:val="28"/>
          <w:szCs w:val="28"/>
        </w:rPr>
        <w:t>бюджета  сельского</w:t>
      </w:r>
      <w:proofErr w:type="gramEnd"/>
      <w:r w:rsidRPr="009F396B">
        <w:rPr>
          <w:rFonts w:ascii="Times New Roman" w:hAnsi="Times New Roman" w:cs="Times New Roman"/>
          <w:sz w:val="28"/>
          <w:szCs w:val="28"/>
        </w:rPr>
        <w:t xml:space="preserve"> поселения Усманка. Общий объем средств, предназначенных для реализации Программы, составляет – 1</w:t>
      </w:r>
      <w:r w:rsidR="00F71A64">
        <w:rPr>
          <w:rFonts w:ascii="Times New Roman" w:hAnsi="Times New Roman" w:cs="Times New Roman"/>
          <w:sz w:val="28"/>
          <w:szCs w:val="28"/>
        </w:rPr>
        <w:t>29</w:t>
      </w:r>
      <w:r w:rsidRPr="009F396B">
        <w:rPr>
          <w:rFonts w:ascii="Times New Roman" w:hAnsi="Times New Roman" w:cs="Times New Roman"/>
          <w:sz w:val="28"/>
          <w:szCs w:val="28"/>
        </w:rPr>
        <w:t>,0 тыс. рублей.</w:t>
      </w:r>
    </w:p>
    <w:p w:rsidR="00E82C74" w:rsidRPr="009F396B" w:rsidRDefault="00E82C74" w:rsidP="00E82C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96B">
        <w:rPr>
          <w:rFonts w:ascii="Times New Roman" w:hAnsi="Times New Roman" w:cs="Times New Roman"/>
          <w:sz w:val="28"/>
          <w:szCs w:val="28"/>
        </w:rPr>
        <w:t xml:space="preserve">Объемы финансирования программных мероприятий подлежат ежегодной корректировке в соответствии с уточнением </w:t>
      </w:r>
      <w:proofErr w:type="gramStart"/>
      <w:r w:rsidRPr="009F396B">
        <w:rPr>
          <w:rFonts w:ascii="Times New Roman" w:hAnsi="Times New Roman" w:cs="Times New Roman"/>
          <w:sz w:val="28"/>
          <w:szCs w:val="28"/>
        </w:rPr>
        <w:t>бюджета  сельского</w:t>
      </w:r>
      <w:proofErr w:type="gramEnd"/>
      <w:r w:rsidRPr="009F396B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E82C74" w:rsidRPr="009F396B" w:rsidRDefault="00E82C74" w:rsidP="00E82C74">
      <w:pPr>
        <w:shd w:val="clear" w:color="auto" w:fill="FFFFFF"/>
        <w:spacing w:before="150" w:after="2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96B">
        <w:rPr>
          <w:rFonts w:ascii="Times New Roman" w:hAnsi="Times New Roman" w:cs="Times New Roman"/>
          <w:b/>
          <w:sz w:val="28"/>
          <w:szCs w:val="28"/>
        </w:rPr>
        <w:t>5. Механизм реализации Программы</w:t>
      </w:r>
    </w:p>
    <w:p w:rsidR="00E82C74" w:rsidRPr="009F396B" w:rsidRDefault="00E82C74" w:rsidP="00E82C74">
      <w:pPr>
        <w:pStyle w:val="ConsPlusNormal"/>
        <w:spacing w:line="276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F396B">
        <w:rPr>
          <w:rFonts w:ascii="Times New Roman" w:eastAsia="Calibri" w:hAnsi="Times New Roman" w:cs="Times New Roman"/>
          <w:sz w:val="28"/>
          <w:szCs w:val="28"/>
          <w:lang w:eastAsia="en-US"/>
        </w:rPr>
        <w:t>Управление Программой осуществляется ответственным исполнителем Программы – администрацией сельского поселения в пределах установленной компетенции.</w:t>
      </w:r>
    </w:p>
    <w:p w:rsidR="00E82C74" w:rsidRPr="009F396B" w:rsidRDefault="00E82C74" w:rsidP="00E82C74">
      <w:pPr>
        <w:pStyle w:val="ConsPlusNormal"/>
        <w:spacing w:line="276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F396B">
        <w:rPr>
          <w:rFonts w:ascii="Times New Roman" w:eastAsia="Calibri" w:hAnsi="Times New Roman" w:cs="Times New Roman"/>
          <w:sz w:val="28"/>
          <w:szCs w:val="28"/>
          <w:lang w:eastAsia="en-US"/>
        </w:rPr>
        <w:t>В процессе реализации Программы ответственный исполнитель:</w:t>
      </w:r>
    </w:p>
    <w:p w:rsidR="00E82C74" w:rsidRPr="009F396B" w:rsidRDefault="00E82C74" w:rsidP="00E82C74">
      <w:pPr>
        <w:pStyle w:val="ConsPlusNormal"/>
        <w:spacing w:line="276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F396B">
        <w:rPr>
          <w:rFonts w:ascii="Times New Roman" w:eastAsia="Calibri" w:hAnsi="Times New Roman" w:cs="Times New Roman"/>
          <w:sz w:val="28"/>
          <w:szCs w:val="28"/>
          <w:lang w:eastAsia="en-US"/>
        </w:rPr>
        <w:t>- организует реализацию Программы, инициирует предложения о внесении изменений в</w:t>
      </w:r>
      <w:r w:rsidRPr="009F396B">
        <w:rPr>
          <w:rFonts w:ascii="Times New Roman" w:hAnsi="Times New Roman" w:cs="Times New Roman"/>
          <w:sz w:val="28"/>
          <w:szCs w:val="28"/>
        </w:rPr>
        <w:t xml:space="preserve"> </w:t>
      </w:r>
      <w:r w:rsidRPr="009F396B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Программу и несет ответственность за достижение показателей (индикаторов) Программы, а также конечных результатов ее реализации;</w:t>
      </w:r>
    </w:p>
    <w:p w:rsidR="00E82C74" w:rsidRPr="009F396B" w:rsidRDefault="00E82C74" w:rsidP="00E82C74">
      <w:pPr>
        <w:pStyle w:val="ConsPlusNormal"/>
        <w:spacing w:line="276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F396B">
        <w:rPr>
          <w:rFonts w:ascii="Times New Roman" w:eastAsia="Calibri" w:hAnsi="Times New Roman" w:cs="Times New Roman"/>
          <w:sz w:val="28"/>
          <w:szCs w:val="28"/>
          <w:lang w:eastAsia="en-US"/>
        </w:rPr>
        <w:t>- запрашивает у участников Программы сведения, необходимые для проведения мониторинга и подготовки годового отчета о ходе реализации и об оценке эффективности Программы (далее - годовой отчет);</w:t>
      </w:r>
    </w:p>
    <w:p w:rsidR="00E82C74" w:rsidRPr="009F396B" w:rsidRDefault="00E82C74" w:rsidP="00E82C74">
      <w:pPr>
        <w:pStyle w:val="ConsPlusNormal"/>
        <w:spacing w:line="276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F396B">
        <w:rPr>
          <w:rFonts w:ascii="Times New Roman" w:eastAsia="Calibri" w:hAnsi="Times New Roman" w:cs="Times New Roman"/>
          <w:sz w:val="28"/>
          <w:szCs w:val="28"/>
          <w:lang w:eastAsia="en-US"/>
        </w:rPr>
        <w:t>- проводит оценку эффективности хода реализации Программы;</w:t>
      </w:r>
    </w:p>
    <w:p w:rsidR="00E82C74" w:rsidRPr="009F396B" w:rsidRDefault="00E82C74" w:rsidP="00E82C74">
      <w:pPr>
        <w:pStyle w:val="ConsPlusNormal"/>
        <w:spacing w:line="276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82C74" w:rsidRPr="009F396B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Pr="009F396B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Pr="009F396B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Pr="009F396B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Pr="009F396B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Pr="009F396B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Pr="009F396B" w:rsidRDefault="00E82C74" w:rsidP="00E82C74">
      <w:pPr>
        <w:pStyle w:val="a4"/>
        <w:ind w:left="5040"/>
        <w:jc w:val="right"/>
        <w:rPr>
          <w:rFonts w:ascii="Times New Roman" w:hAnsi="Times New Roman"/>
          <w:sz w:val="28"/>
          <w:szCs w:val="28"/>
        </w:rPr>
      </w:pPr>
      <w:r w:rsidRPr="009F396B">
        <w:rPr>
          <w:rFonts w:ascii="Times New Roman" w:hAnsi="Times New Roman"/>
          <w:sz w:val="28"/>
          <w:szCs w:val="28"/>
        </w:rPr>
        <w:lastRenderedPageBreak/>
        <w:t xml:space="preserve">Приложение№1 </w:t>
      </w:r>
    </w:p>
    <w:p w:rsidR="00E82C74" w:rsidRPr="009F396B" w:rsidRDefault="00E82C74" w:rsidP="00E82C74">
      <w:pPr>
        <w:pStyle w:val="a4"/>
        <w:ind w:left="5040"/>
        <w:jc w:val="right"/>
        <w:rPr>
          <w:rFonts w:ascii="Times New Roman" w:hAnsi="Times New Roman"/>
          <w:sz w:val="28"/>
          <w:szCs w:val="28"/>
        </w:rPr>
      </w:pPr>
      <w:r w:rsidRPr="009F396B">
        <w:rPr>
          <w:rFonts w:ascii="Times New Roman" w:hAnsi="Times New Roman"/>
          <w:sz w:val="28"/>
          <w:szCs w:val="28"/>
        </w:rPr>
        <w:t xml:space="preserve">к Программе по обеспечению </w:t>
      </w:r>
    </w:p>
    <w:p w:rsidR="00E82C74" w:rsidRPr="009F396B" w:rsidRDefault="00E82C74" w:rsidP="00E82C74">
      <w:pPr>
        <w:pStyle w:val="a4"/>
        <w:ind w:left="5040"/>
        <w:jc w:val="right"/>
        <w:rPr>
          <w:rFonts w:ascii="Times New Roman" w:hAnsi="Times New Roman"/>
          <w:sz w:val="28"/>
          <w:szCs w:val="28"/>
        </w:rPr>
      </w:pPr>
      <w:r w:rsidRPr="009F396B">
        <w:rPr>
          <w:rFonts w:ascii="Times New Roman" w:hAnsi="Times New Roman"/>
          <w:sz w:val="28"/>
          <w:szCs w:val="28"/>
        </w:rPr>
        <w:t xml:space="preserve">мер пожарной безопасности на </w:t>
      </w:r>
    </w:p>
    <w:p w:rsidR="00E82C74" w:rsidRPr="009F396B" w:rsidRDefault="00E82C74" w:rsidP="00E82C74">
      <w:pPr>
        <w:pStyle w:val="a4"/>
        <w:ind w:left="5040"/>
        <w:jc w:val="right"/>
        <w:rPr>
          <w:rFonts w:ascii="Times New Roman" w:hAnsi="Times New Roman"/>
          <w:sz w:val="28"/>
          <w:szCs w:val="28"/>
        </w:rPr>
      </w:pPr>
      <w:proofErr w:type="gramStart"/>
      <w:r w:rsidRPr="009F396B">
        <w:rPr>
          <w:rFonts w:ascii="Times New Roman" w:hAnsi="Times New Roman"/>
          <w:sz w:val="28"/>
          <w:szCs w:val="28"/>
        </w:rPr>
        <w:t>территории  сельского</w:t>
      </w:r>
      <w:proofErr w:type="gramEnd"/>
      <w:r w:rsidRPr="009F396B">
        <w:rPr>
          <w:rFonts w:ascii="Times New Roman" w:hAnsi="Times New Roman"/>
          <w:sz w:val="28"/>
          <w:szCs w:val="28"/>
        </w:rPr>
        <w:t xml:space="preserve"> </w:t>
      </w:r>
    </w:p>
    <w:p w:rsidR="00E82C74" w:rsidRPr="009F396B" w:rsidRDefault="00E82C74" w:rsidP="00E82C74">
      <w:pPr>
        <w:pStyle w:val="a4"/>
        <w:ind w:left="5040"/>
        <w:jc w:val="right"/>
        <w:rPr>
          <w:rFonts w:ascii="Times New Roman" w:hAnsi="Times New Roman"/>
          <w:sz w:val="28"/>
          <w:szCs w:val="28"/>
        </w:rPr>
      </w:pPr>
      <w:r w:rsidRPr="009F396B">
        <w:rPr>
          <w:rFonts w:ascii="Times New Roman" w:hAnsi="Times New Roman"/>
          <w:sz w:val="28"/>
          <w:szCs w:val="28"/>
        </w:rPr>
        <w:t xml:space="preserve">поселения Усманка на </w:t>
      </w:r>
    </w:p>
    <w:p w:rsidR="00E82C74" w:rsidRPr="009F396B" w:rsidRDefault="00E82C74" w:rsidP="00E82C74">
      <w:pPr>
        <w:pStyle w:val="a4"/>
        <w:ind w:left="5040"/>
        <w:jc w:val="right"/>
        <w:rPr>
          <w:rFonts w:ascii="Times New Roman" w:hAnsi="Times New Roman"/>
          <w:sz w:val="28"/>
          <w:szCs w:val="28"/>
        </w:rPr>
      </w:pPr>
      <w:r w:rsidRPr="009F396B">
        <w:rPr>
          <w:rFonts w:ascii="Times New Roman" w:hAnsi="Times New Roman"/>
          <w:sz w:val="28"/>
          <w:szCs w:val="28"/>
        </w:rPr>
        <w:t xml:space="preserve">2026-2028 годы </w:t>
      </w:r>
    </w:p>
    <w:p w:rsidR="00E82C74" w:rsidRPr="009F396B" w:rsidRDefault="00E82C74" w:rsidP="00E82C74">
      <w:pPr>
        <w:pStyle w:val="a4"/>
        <w:ind w:left="5040"/>
        <w:jc w:val="right"/>
        <w:rPr>
          <w:rFonts w:ascii="Times New Roman" w:hAnsi="Times New Roman"/>
          <w:sz w:val="28"/>
          <w:szCs w:val="28"/>
        </w:rPr>
      </w:pPr>
      <w:r w:rsidRPr="009F396B">
        <w:rPr>
          <w:rFonts w:ascii="Times New Roman" w:hAnsi="Times New Roman"/>
          <w:sz w:val="28"/>
          <w:szCs w:val="28"/>
        </w:rPr>
        <w:t>«Пожарная безопасность»</w:t>
      </w:r>
    </w:p>
    <w:p w:rsidR="00E82C74" w:rsidRPr="009F396B" w:rsidRDefault="00E82C74" w:rsidP="00E82C74">
      <w:pPr>
        <w:pStyle w:val="a4"/>
        <w:ind w:left="5040"/>
        <w:jc w:val="both"/>
        <w:rPr>
          <w:rFonts w:ascii="Times New Roman" w:hAnsi="Times New Roman"/>
          <w:sz w:val="28"/>
          <w:szCs w:val="28"/>
        </w:rPr>
      </w:pPr>
    </w:p>
    <w:p w:rsidR="00E82C74" w:rsidRPr="009F396B" w:rsidRDefault="00E82C74" w:rsidP="00E82C7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82C74" w:rsidRPr="009F396B" w:rsidRDefault="00E82C74" w:rsidP="00E82C74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9F396B">
        <w:rPr>
          <w:rFonts w:ascii="Times New Roman" w:hAnsi="Times New Roman"/>
          <w:sz w:val="28"/>
          <w:szCs w:val="28"/>
        </w:rPr>
        <w:t>Перечень программных мероприятий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5"/>
        <w:gridCol w:w="3899"/>
        <w:gridCol w:w="850"/>
        <w:gridCol w:w="993"/>
        <w:gridCol w:w="992"/>
        <w:gridCol w:w="997"/>
        <w:gridCol w:w="1276"/>
      </w:tblGrid>
      <w:tr w:rsidR="00E82C74" w:rsidRPr="009F396B" w:rsidTr="00513317">
        <w:tc>
          <w:tcPr>
            <w:tcW w:w="775" w:type="dxa"/>
            <w:vMerge w:val="restart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99" w:type="dxa"/>
            <w:vMerge w:val="restart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</w:tc>
        <w:tc>
          <w:tcPr>
            <w:tcW w:w="3832" w:type="dxa"/>
            <w:gridSpan w:val="4"/>
            <w:tcBorders>
              <w:right w:val="single" w:sz="4" w:space="0" w:color="auto"/>
            </w:tcBorders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программы за счет средств бюджета сельского поселения –</w:t>
            </w: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 всего, тыс. руб.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E82C74" w:rsidRPr="009F396B" w:rsidTr="00513317">
        <w:trPr>
          <w:trHeight w:val="457"/>
        </w:trPr>
        <w:tc>
          <w:tcPr>
            <w:tcW w:w="775" w:type="dxa"/>
            <w:vMerge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9" w:type="dxa"/>
            <w:vMerge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982" w:type="dxa"/>
            <w:gridSpan w:val="3"/>
            <w:tcBorders>
              <w:right w:val="single" w:sz="4" w:space="0" w:color="auto"/>
            </w:tcBorders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E82C74" w:rsidRPr="009F396B" w:rsidRDefault="00E82C74" w:rsidP="0051331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C74" w:rsidRPr="009F396B" w:rsidTr="00513317">
        <w:trPr>
          <w:trHeight w:val="457"/>
        </w:trPr>
        <w:tc>
          <w:tcPr>
            <w:tcW w:w="775" w:type="dxa"/>
            <w:vMerge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9" w:type="dxa"/>
            <w:vMerge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2026 г</w:t>
            </w:r>
          </w:p>
        </w:tc>
        <w:tc>
          <w:tcPr>
            <w:tcW w:w="992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2027 г</w:t>
            </w:r>
          </w:p>
        </w:tc>
        <w:tc>
          <w:tcPr>
            <w:tcW w:w="997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2028 г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E82C74" w:rsidRPr="009F396B" w:rsidRDefault="00E82C74" w:rsidP="0051331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C74" w:rsidRPr="009F396B" w:rsidTr="00513317">
        <w:tc>
          <w:tcPr>
            <w:tcW w:w="775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99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7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82C74" w:rsidRPr="009F396B" w:rsidTr="00513317">
        <w:trPr>
          <w:trHeight w:val="876"/>
        </w:trPr>
        <w:tc>
          <w:tcPr>
            <w:tcW w:w="775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99" w:type="dxa"/>
          </w:tcPr>
          <w:p w:rsidR="00E82C74" w:rsidRPr="009F396B" w:rsidRDefault="00E82C74" w:rsidP="0051331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Организация противопожарной пропаганды по мерам пожарной безопасности</w:t>
            </w:r>
          </w:p>
        </w:tc>
        <w:tc>
          <w:tcPr>
            <w:tcW w:w="850" w:type="dxa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7" w:type="dxa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C74" w:rsidRPr="009F396B" w:rsidTr="00513317">
        <w:tc>
          <w:tcPr>
            <w:tcW w:w="775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99" w:type="dxa"/>
          </w:tcPr>
          <w:p w:rsidR="00E82C74" w:rsidRPr="009F396B" w:rsidRDefault="00E82C74" w:rsidP="0051331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Оказание методической помощи учреждениям и предприятиям всех форм собственности в области пожарной безопасности.</w:t>
            </w:r>
          </w:p>
        </w:tc>
        <w:tc>
          <w:tcPr>
            <w:tcW w:w="850" w:type="dxa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7" w:type="dxa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C74" w:rsidRPr="009F396B" w:rsidTr="00513317">
        <w:tc>
          <w:tcPr>
            <w:tcW w:w="775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99" w:type="dxa"/>
          </w:tcPr>
          <w:p w:rsidR="00E82C74" w:rsidRPr="009F396B" w:rsidRDefault="00E82C74" w:rsidP="0051331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Создание информационной базы данных, нормативных правовых актов в области пожарной безопасности</w:t>
            </w:r>
          </w:p>
        </w:tc>
        <w:tc>
          <w:tcPr>
            <w:tcW w:w="850" w:type="dxa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7" w:type="dxa"/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C74" w:rsidRPr="009F396B" w:rsidTr="00513317">
        <w:tc>
          <w:tcPr>
            <w:tcW w:w="775" w:type="dxa"/>
          </w:tcPr>
          <w:p w:rsidR="00E82C74" w:rsidRPr="009F396B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99" w:type="dxa"/>
          </w:tcPr>
          <w:p w:rsidR="00E82C74" w:rsidRPr="009F396B" w:rsidRDefault="00E82C74" w:rsidP="00513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Обслуживание и заправка огнетушителей</w:t>
            </w:r>
          </w:p>
        </w:tc>
        <w:tc>
          <w:tcPr>
            <w:tcW w:w="850" w:type="dxa"/>
            <w:vAlign w:val="center"/>
          </w:tcPr>
          <w:p w:rsidR="00E82C74" w:rsidRPr="009F396B" w:rsidRDefault="00E82C74" w:rsidP="00513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:rsidR="00E82C74" w:rsidRPr="009F396B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E82C74" w:rsidRPr="009F396B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7" w:type="dxa"/>
            <w:vAlign w:val="center"/>
          </w:tcPr>
          <w:p w:rsidR="00E82C74" w:rsidRPr="009F396B" w:rsidRDefault="00E82C74" w:rsidP="005133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82C74" w:rsidRPr="009F396B" w:rsidRDefault="00E82C74" w:rsidP="005133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C74" w:rsidRPr="009F396B" w:rsidTr="00513317">
        <w:trPr>
          <w:trHeight w:val="165"/>
        </w:trPr>
        <w:tc>
          <w:tcPr>
            <w:tcW w:w="775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99" w:type="dxa"/>
          </w:tcPr>
          <w:p w:rsidR="00E82C74" w:rsidRPr="009F396B" w:rsidRDefault="00E82C74" w:rsidP="0051331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по </w:t>
            </w:r>
            <w:proofErr w:type="spellStart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пожаро</w:t>
            </w:r>
            <w:proofErr w:type="spellEnd"/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-техническому минимуму </w:t>
            </w:r>
            <w:r w:rsidRPr="009F39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главы: администрации сельского поселения.</w:t>
            </w:r>
          </w:p>
        </w:tc>
        <w:tc>
          <w:tcPr>
            <w:tcW w:w="850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5,0</w:t>
            </w: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7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</w:t>
            </w:r>
          </w:p>
        </w:tc>
      </w:tr>
      <w:tr w:rsidR="00E82C74" w:rsidRPr="009F396B" w:rsidTr="00513317">
        <w:trPr>
          <w:trHeight w:val="150"/>
        </w:trPr>
        <w:tc>
          <w:tcPr>
            <w:tcW w:w="775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99" w:type="dxa"/>
          </w:tcPr>
          <w:p w:rsidR="00E82C74" w:rsidRPr="009F396B" w:rsidRDefault="00E82C74" w:rsidP="0051331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обслуживание системы автоматической пожарной сигнализации и речевого оповещения о пожаре на объектах: </w:t>
            </w:r>
          </w:p>
          <w:p w:rsidR="00E82C74" w:rsidRPr="009F396B" w:rsidRDefault="00E82C74" w:rsidP="0051331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 xml:space="preserve">- Дом культуры </w:t>
            </w:r>
          </w:p>
        </w:tc>
        <w:tc>
          <w:tcPr>
            <w:tcW w:w="850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99,0</w:t>
            </w: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33,0</w:t>
            </w: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33,0</w:t>
            </w:r>
          </w:p>
          <w:p w:rsidR="00E82C74" w:rsidRPr="009F396B" w:rsidRDefault="00E82C74" w:rsidP="0051331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7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33,0</w:t>
            </w: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82C74" w:rsidRPr="009F396B" w:rsidTr="00513317">
        <w:trPr>
          <w:trHeight w:val="150"/>
        </w:trPr>
        <w:tc>
          <w:tcPr>
            <w:tcW w:w="775" w:type="dxa"/>
          </w:tcPr>
          <w:p w:rsidR="00E82C74" w:rsidRPr="009F396B" w:rsidRDefault="00F71A6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99" w:type="dxa"/>
          </w:tcPr>
          <w:p w:rsidR="00E82C74" w:rsidRPr="009F396B" w:rsidRDefault="00E82C74" w:rsidP="0051331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Изготовление табличек к местам гидрантов</w:t>
            </w:r>
          </w:p>
        </w:tc>
        <w:tc>
          <w:tcPr>
            <w:tcW w:w="850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993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997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1A64" w:rsidRPr="009F396B" w:rsidTr="00513317">
        <w:trPr>
          <w:trHeight w:val="150"/>
        </w:trPr>
        <w:tc>
          <w:tcPr>
            <w:tcW w:w="775" w:type="dxa"/>
          </w:tcPr>
          <w:p w:rsidR="00F71A64" w:rsidRPr="009F396B" w:rsidRDefault="00F71A6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99" w:type="dxa"/>
          </w:tcPr>
          <w:p w:rsidR="00F71A64" w:rsidRPr="009F396B" w:rsidRDefault="00F71A64" w:rsidP="0051331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противопожарного инвентаря</w:t>
            </w:r>
          </w:p>
        </w:tc>
        <w:tc>
          <w:tcPr>
            <w:tcW w:w="850" w:type="dxa"/>
          </w:tcPr>
          <w:p w:rsidR="00F71A64" w:rsidRPr="009F396B" w:rsidRDefault="00F71A6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</w:tcPr>
          <w:p w:rsidR="00F71A64" w:rsidRPr="009F396B" w:rsidRDefault="00F71A6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</w:tcPr>
          <w:p w:rsidR="00F71A64" w:rsidRPr="009F396B" w:rsidRDefault="00F71A6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7" w:type="dxa"/>
          </w:tcPr>
          <w:p w:rsidR="00F71A64" w:rsidRPr="009F396B" w:rsidRDefault="00F71A6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71A64" w:rsidRPr="009F396B" w:rsidRDefault="00F71A6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1A64" w:rsidRPr="009F396B" w:rsidTr="00513317">
        <w:trPr>
          <w:trHeight w:val="150"/>
        </w:trPr>
        <w:tc>
          <w:tcPr>
            <w:tcW w:w="775" w:type="dxa"/>
          </w:tcPr>
          <w:p w:rsidR="00F71A64" w:rsidRDefault="00F71A6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899" w:type="dxa"/>
          </w:tcPr>
          <w:p w:rsidR="00F71A64" w:rsidRDefault="00F71A64" w:rsidP="00513317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Очистка территории общего пользования от сухой растительности</w:t>
            </w:r>
          </w:p>
        </w:tc>
        <w:tc>
          <w:tcPr>
            <w:tcW w:w="850" w:type="dxa"/>
          </w:tcPr>
          <w:p w:rsidR="00F71A64" w:rsidRDefault="00F71A6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993" w:type="dxa"/>
          </w:tcPr>
          <w:p w:rsidR="00F71A64" w:rsidRDefault="00F71A6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992" w:type="dxa"/>
          </w:tcPr>
          <w:p w:rsidR="00F71A64" w:rsidRDefault="00F71A6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997" w:type="dxa"/>
          </w:tcPr>
          <w:p w:rsidR="00F71A64" w:rsidRDefault="00F71A64" w:rsidP="0051331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71A64" w:rsidRPr="009F396B" w:rsidRDefault="00F71A6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82C74" w:rsidRPr="009F396B" w:rsidTr="00513317">
        <w:trPr>
          <w:trHeight w:val="157"/>
        </w:trPr>
        <w:tc>
          <w:tcPr>
            <w:tcW w:w="775" w:type="dxa"/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99" w:type="dxa"/>
          </w:tcPr>
          <w:p w:rsidR="00E82C74" w:rsidRPr="009F396B" w:rsidRDefault="00E82C74" w:rsidP="00513317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850" w:type="dxa"/>
          </w:tcPr>
          <w:p w:rsidR="00E82C74" w:rsidRPr="009F396B" w:rsidRDefault="00E82C74" w:rsidP="00513317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71A64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E82C74" w:rsidRPr="009F396B" w:rsidRDefault="00F71A64" w:rsidP="00513317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  <w:r w:rsidR="00E82C74"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E82C74" w:rsidRPr="009F396B" w:rsidRDefault="00F71A64" w:rsidP="00513317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  <w:r w:rsidR="00E82C74"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997" w:type="dxa"/>
          </w:tcPr>
          <w:p w:rsidR="00E82C74" w:rsidRPr="009F396B" w:rsidRDefault="00F71A64" w:rsidP="00513317">
            <w:pPr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  <w:r w:rsidR="00E82C74" w:rsidRPr="009F396B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82C74" w:rsidRPr="009F396B" w:rsidRDefault="00E82C74" w:rsidP="00513317">
            <w:pPr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82C74" w:rsidRPr="009F396B" w:rsidRDefault="00E82C74" w:rsidP="00E82C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2C74" w:rsidRPr="009F396B" w:rsidRDefault="00E82C74" w:rsidP="00E82C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2C74" w:rsidRPr="009F396B" w:rsidRDefault="00E82C74" w:rsidP="00E82C74">
      <w:pPr>
        <w:rPr>
          <w:rFonts w:ascii="Times New Roman" w:hAnsi="Times New Roman" w:cs="Times New Roman"/>
          <w:sz w:val="28"/>
          <w:szCs w:val="28"/>
        </w:rPr>
      </w:pPr>
    </w:p>
    <w:p w:rsidR="00E82C74" w:rsidRPr="009F396B" w:rsidRDefault="00E82C74" w:rsidP="00E82C74">
      <w:pPr>
        <w:rPr>
          <w:rFonts w:ascii="Times New Roman" w:hAnsi="Times New Roman" w:cs="Times New Roman"/>
          <w:sz w:val="28"/>
          <w:szCs w:val="28"/>
        </w:rPr>
      </w:pPr>
    </w:p>
    <w:p w:rsidR="00E82C74" w:rsidRPr="009F396B" w:rsidRDefault="00E82C74" w:rsidP="00E82C74">
      <w:pPr>
        <w:rPr>
          <w:rFonts w:ascii="Times New Roman" w:hAnsi="Times New Roman" w:cs="Times New Roman"/>
          <w:sz w:val="28"/>
          <w:szCs w:val="28"/>
        </w:rPr>
      </w:pPr>
    </w:p>
    <w:p w:rsidR="00E82C74" w:rsidRPr="009F396B" w:rsidRDefault="00E82C74" w:rsidP="00E82C74">
      <w:pPr>
        <w:rPr>
          <w:rFonts w:ascii="Times New Roman" w:hAnsi="Times New Roman" w:cs="Times New Roman"/>
          <w:sz w:val="28"/>
          <w:szCs w:val="28"/>
        </w:rPr>
      </w:pPr>
    </w:p>
    <w:p w:rsidR="00E82C74" w:rsidRPr="009F396B" w:rsidRDefault="00E82C74" w:rsidP="00E82C74">
      <w:pPr>
        <w:rPr>
          <w:rFonts w:ascii="Times New Roman" w:hAnsi="Times New Roman" w:cs="Times New Roman"/>
          <w:sz w:val="28"/>
          <w:szCs w:val="28"/>
        </w:rPr>
      </w:pPr>
    </w:p>
    <w:p w:rsidR="006E6C80" w:rsidRPr="00E82C74" w:rsidRDefault="006E6C80" w:rsidP="00E82C74"/>
    <w:sectPr w:rsidR="006E6C80" w:rsidRPr="00E82C74" w:rsidSect="009F396B">
      <w:pgSz w:w="11909" w:h="16834"/>
      <w:pgMar w:top="709" w:right="567" w:bottom="1134" w:left="198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7C0304"/>
    <w:multiLevelType w:val="hybridMultilevel"/>
    <w:tmpl w:val="B3F2BF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F806A2"/>
    <w:multiLevelType w:val="hybridMultilevel"/>
    <w:tmpl w:val="EAF8EF48"/>
    <w:lvl w:ilvl="0" w:tplc="233AE17C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0AC3708"/>
    <w:multiLevelType w:val="hybridMultilevel"/>
    <w:tmpl w:val="69C2B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6C4A"/>
    <w:rsid w:val="00282AB5"/>
    <w:rsid w:val="006E6C80"/>
    <w:rsid w:val="00826C4A"/>
    <w:rsid w:val="00A46572"/>
    <w:rsid w:val="00BD48B6"/>
    <w:rsid w:val="00E82C74"/>
    <w:rsid w:val="00F71A64"/>
    <w:rsid w:val="00F7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51B86"/>
  <w15:docId w15:val="{44970616-C2DA-4395-A470-B138CBE65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C80"/>
  </w:style>
  <w:style w:type="paragraph" w:styleId="1">
    <w:name w:val="heading 1"/>
    <w:basedOn w:val="a"/>
    <w:next w:val="a"/>
    <w:link w:val="10"/>
    <w:uiPriority w:val="99"/>
    <w:qFormat/>
    <w:rsid w:val="00826C4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26C4A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styleId="a3">
    <w:name w:val="Hyperlink"/>
    <w:basedOn w:val="a0"/>
    <w:uiPriority w:val="99"/>
    <w:semiHidden/>
    <w:unhideWhenUsed/>
    <w:rsid w:val="00826C4A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826C4A"/>
    <w:pPr>
      <w:spacing w:after="160" w:line="254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826C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826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6C4A"/>
    <w:rPr>
      <w:rFonts w:ascii="Tahoma" w:hAnsi="Tahoma" w:cs="Tahoma"/>
      <w:sz w:val="16"/>
      <w:szCs w:val="16"/>
    </w:rPr>
  </w:style>
  <w:style w:type="paragraph" w:styleId="a7">
    <w:name w:val="Subtitle"/>
    <w:basedOn w:val="a"/>
    <w:link w:val="a8"/>
    <w:qFormat/>
    <w:rsid w:val="00E82C74"/>
    <w:pPr>
      <w:widowControl w:val="0"/>
      <w:autoSpaceDE w:val="0"/>
      <w:autoSpaceDN w:val="0"/>
      <w:adjustRightInd w:val="0"/>
      <w:spacing w:after="60" w:line="240" w:lineRule="auto"/>
      <w:jc w:val="center"/>
    </w:pPr>
    <w:rPr>
      <w:rFonts w:ascii="Arial" w:eastAsia="Times New Roman" w:hAnsi="Arial" w:cs="Times New Roman"/>
      <w:i/>
      <w:sz w:val="24"/>
      <w:szCs w:val="20"/>
    </w:rPr>
  </w:style>
  <w:style w:type="character" w:customStyle="1" w:styleId="a8">
    <w:name w:val="Подзаголовок Знак"/>
    <w:basedOn w:val="a0"/>
    <w:link w:val="a7"/>
    <w:rsid w:val="00E82C74"/>
    <w:rPr>
      <w:rFonts w:ascii="Arial" w:eastAsia="Times New Roman" w:hAnsi="Arial" w:cs="Times New Roman"/>
      <w:i/>
      <w:sz w:val="24"/>
      <w:szCs w:val="20"/>
    </w:rPr>
  </w:style>
  <w:style w:type="paragraph" w:styleId="a9">
    <w:name w:val="Body Text"/>
    <w:basedOn w:val="a"/>
    <w:link w:val="aa"/>
    <w:rsid w:val="00E82C74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rsid w:val="00E82C74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Normal (Web)"/>
    <w:basedOn w:val="a"/>
    <w:uiPriority w:val="99"/>
    <w:unhideWhenUsed/>
    <w:rsid w:val="00E82C74"/>
    <w:pPr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qFormat/>
    <w:rsid w:val="00E82C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76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hentala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1511</TotalTime>
  <Pages>1</Pages>
  <Words>1600</Words>
  <Characters>9123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USMANKA NEW</cp:lastModifiedBy>
  <cp:revision>6</cp:revision>
  <cp:lastPrinted>2026-04-17T11:51:00Z</cp:lastPrinted>
  <dcterms:created xsi:type="dcterms:W3CDTF">2026-03-05T11:19:00Z</dcterms:created>
  <dcterms:modified xsi:type="dcterms:W3CDTF">2026-04-17T11:53:00Z</dcterms:modified>
</cp:coreProperties>
</file>