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38DE" w:rsidRPr="00E34472" w:rsidRDefault="00AC38DE" w:rsidP="00AC3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 xml:space="preserve">АДМИНИСТРАЦИЯ </w:t>
      </w:r>
    </w:p>
    <w:p w:rsidR="00AC38DE" w:rsidRPr="00E34472" w:rsidRDefault="00AC38DE" w:rsidP="00AC3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AC38DE" w:rsidRPr="00E34472" w:rsidRDefault="00AC38DE" w:rsidP="00AC3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AC38DE" w:rsidRPr="00E34472" w:rsidRDefault="00AC38DE" w:rsidP="00AC3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AC38DE" w:rsidRPr="00E34472" w:rsidRDefault="00AC38DE" w:rsidP="00AC3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AC38DE" w:rsidRPr="00E34472" w:rsidRDefault="00AC38DE" w:rsidP="00AC38DE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AC38DE" w:rsidRDefault="00AC38DE" w:rsidP="00AC38DE">
      <w:pPr>
        <w:spacing w:line="240" w:lineRule="auto"/>
        <w:ind w:firstLine="0"/>
        <w:jc w:val="center"/>
      </w:pPr>
      <w:r w:rsidRPr="00E34472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30</w:t>
      </w:r>
      <w:r w:rsidRPr="00E34472">
        <w:rPr>
          <w:b/>
          <w:bCs/>
          <w:sz w:val="32"/>
          <w:szCs w:val="32"/>
        </w:rPr>
        <w:t xml:space="preserve">.10.2026 г. № </w:t>
      </w:r>
      <w:r>
        <w:rPr>
          <w:b/>
          <w:bCs/>
          <w:sz w:val="32"/>
          <w:szCs w:val="32"/>
        </w:rPr>
        <w:t>79</w:t>
      </w:r>
    </w:p>
    <w:p w:rsidR="00AC38DE" w:rsidRPr="00AC38DE" w:rsidRDefault="00AC38DE" w:rsidP="00AC38DE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Pr="00AC38DE">
        <w:rPr>
          <w:b/>
          <w:bCs/>
          <w:sz w:val="32"/>
          <w:szCs w:val="32"/>
        </w:rPr>
        <w:t>О СОГЛАСИИ С ПРОЕКТОМ РЕШЕНИЯ «О ВНЕСЕНИИ ИЗМЕНЕНИЙ В ПРАВИЛА ЗЕМЛЕПОЛЬЗОВАНИЯ И ЗАСТРОЙКИ СЕЛЬСКОГО ПОСЕЛЕНИЯ УСМАНКА МУНИЦИПАЛЬНОГО РАЙОНА БОРСКИЙ САМАРСКОЙ ОБЛАСТИ» И НАПРАВЛЕНИИ ЕГО В СОБРАНИЕ ПРЕДСТАВИТЕЛЕЙ СЕЛЬСКОГО ПОСЕЛЕНИЯ УСМАНКА МУНИЦИПАЛЬНОГО РАЙОНА БОРСКИЙ САМАРСКОЙ ОБЛАСТИ</w:t>
      </w:r>
      <w:r>
        <w:rPr>
          <w:b/>
          <w:bCs/>
          <w:sz w:val="32"/>
          <w:szCs w:val="32"/>
        </w:rPr>
        <w:t>»</w:t>
      </w:r>
    </w:p>
    <w:p w:rsidR="00AC38DE" w:rsidRDefault="00AC38DE" w:rsidP="00AC38DE">
      <w:pPr>
        <w:spacing w:after="0"/>
        <w:ind w:firstLine="708"/>
        <w:jc w:val="both"/>
      </w:pPr>
      <w:r>
        <w:t xml:space="preserve">В соответствии со статьями 31, 32, 33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сельского поселения Усманка муниципального района Борский Самарской области, с учетом заключения о результатах публичных слушаний от 29.10.2026 г., Администрация сельского поселения Усманка </w:t>
      </w:r>
    </w:p>
    <w:p w:rsidR="00AC38DE" w:rsidRDefault="00AC38DE" w:rsidP="00AC38DE">
      <w:pPr>
        <w:spacing w:after="0"/>
        <w:ind w:firstLine="0"/>
        <w:jc w:val="both"/>
      </w:pPr>
      <w:r>
        <w:t>ПОСТАНОВЛЯЕТ:</w:t>
      </w:r>
    </w:p>
    <w:p w:rsidR="00AC38DE" w:rsidRDefault="00AC38DE" w:rsidP="00AC38DE">
      <w:pPr>
        <w:spacing w:after="0"/>
        <w:ind w:firstLine="708"/>
        <w:jc w:val="both"/>
      </w:pPr>
      <w:r>
        <w:t>1.Согласиться</w:t>
      </w:r>
      <w:r>
        <w:t xml:space="preserve"> с проектом решения Собрания представителей сельского поселения Усманка муниципального района Борский Самарской области «О внесении изменений в Правила землепользования и застройки сельского поселения Усманка муниципального района Борский Самарской области», подготовленным на основании приказа </w:t>
      </w:r>
      <w:r>
        <w:t>М</w:t>
      </w:r>
      <w:r>
        <w:t>инистерства градостроительной политики Самарской области от 16.06.2026 № 456-п.</w:t>
      </w:r>
    </w:p>
    <w:p w:rsidR="002F4D92" w:rsidRDefault="002F4D92" w:rsidP="00AC38DE">
      <w:pPr>
        <w:spacing w:after="0"/>
        <w:ind w:firstLine="708"/>
        <w:jc w:val="both"/>
      </w:pPr>
    </w:p>
    <w:p w:rsidR="00AC38DE" w:rsidRDefault="00AC38DE" w:rsidP="00AC38DE">
      <w:pPr>
        <w:spacing w:after="0"/>
        <w:ind w:firstLine="708"/>
        <w:jc w:val="both"/>
      </w:pPr>
      <w:r>
        <w:t>2.</w:t>
      </w:r>
      <w:r>
        <w:t>Направить проект решения Собрания представителей сельского поселения Усманка муниципального района Борский Самарской области «О внесении изменений в Правила землепользования и застройки сельского поселения Усманка муниципального района Борский Самарской области» с приложением протокола публичных слушаний и заключения о результатах публичных слушаний в Собрание представителей сельского поселения Усманка муниципального района Борский Самарской области для рассмотрения и принятия решения.</w:t>
      </w:r>
    </w:p>
    <w:p w:rsidR="002F4D92" w:rsidRDefault="002F4D92" w:rsidP="00AC38DE">
      <w:pPr>
        <w:spacing w:after="0"/>
        <w:ind w:firstLine="708"/>
        <w:jc w:val="both"/>
      </w:pPr>
    </w:p>
    <w:p w:rsidR="00AC38DE" w:rsidRDefault="00AC38DE" w:rsidP="00AC38DE">
      <w:pPr>
        <w:spacing w:after="0"/>
        <w:ind w:firstLine="708"/>
        <w:jc w:val="both"/>
      </w:pPr>
      <w:r>
        <w:t>3</w:t>
      </w:r>
      <w:r>
        <w:t xml:space="preserve">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</w:t>
      </w:r>
      <w:hyperlink r:id="rId5" w:history="1">
        <w:r w:rsidR="002F4D92" w:rsidRPr="00D56D2E">
          <w:rPr>
            <w:rStyle w:val="a4"/>
          </w:rPr>
          <w:t>http://усманка-адм.рф/</w:t>
        </w:r>
      </w:hyperlink>
      <w:r>
        <w:t>.</w:t>
      </w:r>
    </w:p>
    <w:p w:rsidR="002F4D92" w:rsidRDefault="002F4D92" w:rsidP="00AC38DE">
      <w:pPr>
        <w:spacing w:after="0"/>
        <w:ind w:firstLine="708"/>
        <w:jc w:val="both"/>
      </w:pPr>
    </w:p>
    <w:p w:rsidR="00AC38DE" w:rsidRDefault="00AC38DE" w:rsidP="00AC38DE">
      <w:pPr>
        <w:spacing w:after="0"/>
        <w:ind w:firstLine="708"/>
        <w:jc w:val="both"/>
      </w:pPr>
      <w:r>
        <w:t>4</w:t>
      </w:r>
      <w:r>
        <w:t>.Настоящее Постановление вступает в силу на следующий день после его официального опубликования.</w:t>
      </w:r>
    </w:p>
    <w:p w:rsidR="00AC38DE" w:rsidRDefault="00AC38DE" w:rsidP="00AC38DE">
      <w:pPr>
        <w:spacing w:after="0"/>
        <w:ind w:firstLine="708"/>
        <w:jc w:val="both"/>
      </w:pPr>
    </w:p>
    <w:p w:rsidR="00AC38DE" w:rsidRDefault="00AC38DE" w:rsidP="00AC38DE">
      <w:pPr>
        <w:spacing w:after="0"/>
        <w:ind w:firstLine="708"/>
        <w:jc w:val="both"/>
      </w:pPr>
      <w:bookmarkStart w:id="0" w:name="_GoBack"/>
      <w:bookmarkEnd w:id="0"/>
      <w:r>
        <w:lastRenderedPageBreak/>
        <w:t>5</w:t>
      </w:r>
      <w:r>
        <w:t>.Контроль за выполнением настоящего постановления оставляю за собой.</w:t>
      </w:r>
    </w:p>
    <w:p w:rsidR="00AC38DE" w:rsidRDefault="00AC38DE" w:rsidP="00AC38DE">
      <w:pPr>
        <w:spacing w:after="0"/>
        <w:ind w:firstLine="0"/>
        <w:jc w:val="both"/>
      </w:pPr>
    </w:p>
    <w:p w:rsidR="00AC38DE" w:rsidRDefault="00AC38DE" w:rsidP="00AC38DE">
      <w:pPr>
        <w:spacing w:after="0"/>
        <w:ind w:firstLine="0"/>
        <w:jc w:val="both"/>
      </w:pPr>
    </w:p>
    <w:p w:rsidR="00AC38DE" w:rsidRDefault="00AC38DE" w:rsidP="00AC38DE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AC38DE" w:rsidRDefault="00AC38DE" w:rsidP="00AC38DE">
      <w:pPr>
        <w:spacing w:after="0"/>
        <w:ind w:firstLine="0"/>
        <w:jc w:val="right"/>
      </w:pPr>
      <w:r>
        <w:t>муниципального района Борский</w:t>
      </w:r>
    </w:p>
    <w:p w:rsidR="00AC38DE" w:rsidRDefault="00AC38DE" w:rsidP="00AC38DE">
      <w:pPr>
        <w:spacing w:after="0"/>
        <w:ind w:firstLine="0"/>
        <w:jc w:val="right"/>
      </w:pPr>
      <w:r>
        <w:t xml:space="preserve">Самарской области                      </w:t>
      </w:r>
    </w:p>
    <w:p w:rsidR="00FD5A5A" w:rsidRDefault="00AC38DE" w:rsidP="00AC38DE">
      <w:pPr>
        <w:spacing w:after="0"/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2F4D92"/>
    <w:rsid w:val="0069236E"/>
    <w:rsid w:val="00AC38D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04804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4D9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F4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1;&#1089;&#1084;&#1072;&#1085;&#1082;&#1072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dcterms:created xsi:type="dcterms:W3CDTF">2026-10-27T04:13:00Z</dcterms:created>
  <dcterms:modified xsi:type="dcterms:W3CDTF">2026-10-27T04:13:00Z</dcterms:modified>
</cp:coreProperties>
</file>