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CD" w:rsidRDefault="009949CD" w:rsidP="009949CD">
      <w:pPr>
        <w:pStyle w:val="1"/>
        <w:spacing w:before="0" w:after="0" w:line="276" w:lineRule="auto"/>
        <w:jc w:val="center"/>
        <w:rPr>
          <w:rFonts w:ascii="Times New Roman" w:hAnsi="Times New Roman"/>
          <w:sz w:val="28"/>
          <w:szCs w:val="28"/>
        </w:rPr>
      </w:pPr>
      <w:r>
        <w:rPr>
          <w:rFonts w:ascii="Times New Roman" w:hAnsi="Times New Roman"/>
          <w:sz w:val="28"/>
          <w:szCs w:val="28"/>
        </w:rPr>
        <w:t>РОССИЙСКАЯ ФЕДЕРАЦИЯ</w:t>
      </w:r>
    </w:p>
    <w:p w:rsidR="009949CD" w:rsidRDefault="009949CD" w:rsidP="009949CD">
      <w:pPr>
        <w:pStyle w:val="1"/>
        <w:spacing w:before="0" w:after="0" w:line="276" w:lineRule="auto"/>
        <w:jc w:val="center"/>
        <w:rPr>
          <w:rFonts w:ascii="Times New Roman" w:hAnsi="Times New Roman"/>
          <w:sz w:val="28"/>
          <w:szCs w:val="28"/>
        </w:rPr>
      </w:pPr>
      <w:r>
        <w:rPr>
          <w:rFonts w:ascii="Times New Roman" w:hAnsi="Times New Roman"/>
          <w:sz w:val="28"/>
          <w:szCs w:val="28"/>
        </w:rPr>
        <w:t>АДМИНИСТРАЦИЯ СЕЛЬСКОГО ПОСЕЛЕНИЯ УСМАНКА</w:t>
      </w:r>
    </w:p>
    <w:p w:rsidR="009949CD" w:rsidRDefault="009949CD" w:rsidP="009949CD">
      <w:pPr>
        <w:pStyle w:val="1"/>
        <w:spacing w:before="0" w:after="0" w:line="276" w:lineRule="auto"/>
        <w:jc w:val="center"/>
        <w:rPr>
          <w:rFonts w:ascii="Times New Roman" w:hAnsi="Times New Roman"/>
          <w:sz w:val="28"/>
          <w:szCs w:val="28"/>
        </w:rPr>
      </w:pPr>
      <w:r>
        <w:rPr>
          <w:rFonts w:ascii="Times New Roman" w:hAnsi="Times New Roman"/>
          <w:sz w:val="28"/>
          <w:szCs w:val="28"/>
        </w:rPr>
        <w:t xml:space="preserve"> МУНИЦИПАЛЬНОГО РАЙОНА БОРСКИЙ</w:t>
      </w:r>
    </w:p>
    <w:p w:rsidR="009949CD" w:rsidRDefault="009949CD" w:rsidP="009949CD">
      <w:pPr>
        <w:pStyle w:val="1"/>
        <w:spacing w:before="0" w:after="0" w:line="276" w:lineRule="auto"/>
        <w:jc w:val="center"/>
        <w:rPr>
          <w:rFonts w:ascii="Times New Roman" w:hAnsi="Times New Roman"/>
          <w:sz w:val="28"/>
          <w:szCs w:val="28"/>
        </w:rPr>
      </w:pPr>
      <w:r>
        <w:rPr>
          <w:rFonts w:ascii="Times New Roman" w:hAnsi="Times New Roman"/>
          <w:sz w:val="28"/>
          <w:szCs w:val="28"/>
        </w:rPr>
        <w:t xml:space="preserve"> САМАРСКОЙ ОБЛАСТИ</w:t>
      </w:r>
    </w:p>
    <w:p w:rsidR="009949CD" w:rsidRDefault="009949CD" w:rsidP="009949CD">
      <w:pPr>
        <w:spacing w:line="240" w:lineRule="auto"/>
        <w:ind w:firstLine="720"/>
        <w:jc w:val="center"/>
        <w:rPr>
          <w:b/>
          <w:sz w:val="28"/>
          <w:szCs w:val="28"/>
        </w:rPr>
      </w:pPr>
    </w:p>
    <w:p w:rsidR="009949CD" w:rsidRDefault="009949CD" w:rsidP="009949CD">
      <w:pPr>
        <w:pStyle w:val="1"/>
        <w:jc w:val="center"/>
        <w:rPr>
          <w:rFonts w:ascii="Times New Roman" w:hAnsi="Times New Roman"/>
          <w:sz w:val="28"/>
          <w:szCs w:val="28"/>
        </w:rPr>
      </w:pPr>
      <w:r>
        <w:rPr>
          <w:rFonts w:ascii="Times New Roman" w:hAnsi="Times New Roman"/>
          <w:sz w:val="28"/>
          <w:szCs w:val="28"/>
        </w:rPr>
        <w:t>ПОСТАНОВЛЕНИЕ</w:t>
      </w:r>
    </w:p>
    <w:p w:rsidR="009949CD" w:rsidRDefault="009949CD" w:rsidP="009949CD">
      <w:pPr>
        <w:spacing w:line="240" w:lineRule="auto"/>
        <w:ind w:firstLine="720"/>
        <w:jc w:val="center"/>
        <w:rPr>
          <w:b/>
          <w:sz w:val="28"/>
          <w:szCs w:val="28"/>
        </w:rPr>
      </w:pPr>
    </w:p>
    <w:p w:rsidR="009949CD" w:rsidRDefault="009949CD" w:rsidP="009949CD">
      <w:pPr>
        <w:pStyle w:val="a3"/>
        <w:ind w:firstLine="0"/>
        <w:jc w:val="left"/>
        <w:rPr>
          <w:b w:val="0"/>
          <w:szCs w:val="28"/>
        </w:rPr>
      </w:pPr>
      <w:r>
        <w:rPr>
          <w:b w:val="0"/>
          <w:szCs w:val="28"/>
        </w:rPr>
        <w:t xml:space="preserve">10.01.2017г                                                          </w:t>
      </w:r>
      <w:r>
        <w:rPr>
          <w:b w:val="0"/>
          <w:szCs w:val="28"/>
        </w:rPr>
        <w:tab/>
      </w:r>
      <w:r>
        <w:rPr>
          <w:b w:val="0"/>
          <w:szCs w:val="28"/>
        </w:rPr>
        <w:tab/>
      </w:r>
      <w:r>
        <w:rPr>
          <w:b w:val="0"/>
          <w:szCs w:val="28"/>
        </w:rPr>
        <w:tab/>
        <w:t xml:space="preserve">     </w:t>
      </w:r>
      <w:r>
        <w:rPr>
          <w:b w:val="0"/>
          <w:szCs w:val="28"/>
        </w:rPr>
        <w:tab/>
        <w:t xml:space="preserve">    № 2-б</w:t>
      </w:r>
    </w:p>
    <w:p w:rsidR="009949CD" w:rsidRDefault="009949CD" w:rsidP="009949CD">
      <w:pPr>
        <w:pStyle w:val="a3"/>
        <w:ind w:firstLine="0"/>
        <w:rPr>
          <w:rFonts w:eastAsia="Calibri"/>
          <w:color w:val="000000"/>
          <w:szCs w:val="28"/>
        </w:rPr>
      </w:pPr>
    </w:p>
    <w:p w:rsidR="009949CD" w:rsidRDefault="009949CD" w:rsidP="009949CD">
      <w:pPr>
        <w:pStyle w:val="a3"/>
        <w:ind w:firstLine="0"/>
        <w:rPr>
          <w:rFonts w:eastAsia="Calibri"/>
          <w:color w:val="000000"/>
          <w:szCs w:val="28"/>
        </w:rPr>
      </w:pPr>
      <w:r>
        <w:rPr>
          <w:rFonts w:eastAsia="Calibri"/>
          <w:color w:val="000000"/>
          <w:szCs w:val="28"/>
        </w:rPr>
        <w:t xml:space="preserve">«Об утверждении Положения о </w:t>
      </w:r>
      <w:r>
        <w:rPr>
          <w:rFonts w:eastAsia="Calibri"/>
          <w:bCs/>
          <w:color w:val="000000"/>
          <w:szCs w:val="28"/>
        </w:rPr>
        <w:t>муниципальном звене территориальной подсистемы единой государственной системы предупреждения и ликвидации чрезвычайных ситуаций на территории  сельского поселения Усманка муниципального района Борский Самарской  области</w:t>
      </w:r>
      <w:r>
        <w:rPr>
          <w:rFonts w:eastAsia="Calibri"/>
          <w:color w:val="000000"/>
          <w:szCs w:val="28"/>
        </w:rPr>
        <w:t>»</w:t>
      </w:r>
    </w:p>
    <w:p w:rsidR="009949CD" w:rsidRDefault="009949CD" w:rsidP="009949CD">
      <w:pPr>
        <w:pStyle w:val="a3"/>
        <w:ind w:firstLine="0"/>
        <w:jc w:val="left"/>
        <w:rPr>
          <w:rFonts w:eastAsia="DejaVu Sans"/>
          <w:b w:val="0"/>
          <w:color w:val="000000"/>
          <w:kern w:val="2"/>
          <w:sz w:val="24"/>
          <w:szCs w:val="24"/>
        </w:rPr>
      </w:pPr>
    </w:p>
    <w:p w:rsidR="009949CD" w:rsidRDefault="009949CD" w:rsidP="009949CD">
      <w:pPr>
        <w:pStyle w:val="a3"/>
        <w:spacing w:line="276" w:lineRule="auto"/>
        <w:ind w:firstLine="0"/>
        <w:jc w:val="left"/>
        <w:rPr>
          <w:rFonts w:eastAsia="DejaVu Sans"/>
          <w:b w:val="0"/>
          <w:color w:val="000000"/>
          <w:kern w:val="2"/>
          <w:szCs w:val="28"/>
        </w:rPr>
      </w:pPr>
      <w:r>
        <w:rPr>
          <w:rFonts w:eastAsia="DejaVu Sans"/>
          <w:b w:val="0"/>
          <w:color w:val="000000"/>
          <w:kern w:val="2"/>
          <w:szCs w:val="28"/>
        </w:rPr>
        <w:t xml:space="preserve">В соответствии с </w:t>
      </w:r>
      <w:hyperlink r:id="rId4" w:history="1">
        <w:r>
          <w:rPr>
            <w:rStyle w:val="a5"/>
            <w:rFonts w:eastAsia="DejaVu Sans"/>
            <w:b w:val="0"/>
            <w:bCs/>
            <w:color w:val="000000"/>
            <w:kern w:val="2"/>
            <w:szCs w:val="28"/>
            <w:u w:val="none"/>
          </w:rPr>
          <w:t>Федеральным законом</w:t>
        </w:r>
      </w:hyperlink>
      <w:r>
        <w:rPr>
          <w:rFonts w:eastAsia="DejaVu Sans"/>
          <w:b w:val="0"/>
          <w:color w:val="000000"/>
          <w:kern w:val="2"/>
          <w:szCs w:val="28"/>
        </w:rPr>
        <w:t xml:space="preserve"> от 21 декабря </w:t>
      </w:r>
      <w:smartTag w:uri="urn:schemas-microsoft-com:office:smarttags" w:element="metricconverter">
        <w:smartTagPr>
          <w:attr w:name="ProductID" w:val="1994 г"/>
        </w:smartTagPr>
        <w:r>
          <w:rPr>
            <w:rFonts w:eastAsia="DejaVu Sans"/>
            <w:b w:val="0"/>
            <w:color w:val="000000"/>
            <w:kern w:val="2"/>
            <w:szCs w:val="28"/>
          </w:rPr>
          <w:t>1994 г</w:t>
        </w:r>
      </w:smartTag>
      <w:r>
        <w:rPr>
          <w:rFonts w:eastAsia="DejaVu Sans"/>
          <w:b w:val="0"/>
          <w:color w:val="000000"/>
          <w:kern w:val="2"/>
          <w:szCs w:val="28"/>
        </w:rPr>
        <w:t xml:space="preserve">. № 68-ФЗ «О </w:t>
      </w:r>
      <w:proofErr w:type="gramStart"/>
      <w:r>
        <w:rPr>
          <w:rFonts w:eastAsia="DejaVu Sans"/>
          <w:b w:val="0"/>
          <w:color w:val="000000"/>
          <w:kern w:val="2"/>
          <w:szCs w:val="28"/>
        </w:rPr>
        <w:t xml:space="preserve">защите населения и территорий от чрезвычайных ситуаций природного и техногенного характера», </w:t>
      </w:r>
      <w:hyperlink r:id="rId5" w:history="1">
        <w:r>
          <w:rPr>
            <w:rStyle w:val="a5"/>
            <w:rFonts w:eastAsia="DejaVu Sans"/>
            <w:b w:val="0"/>
            <w:bCs/>
            <w:color w:val="000000"/>
            <w:kern w:val="2"/>
            <w:szCs w:val="28"/>
            <w:u w:val="none"/>
          </w:rPr>
          <w:t>постановлением</w:t>
        </w:r>
      </w:hyperlink>
      <w:r>
        <w:rPr>
          <w:rFonts w:eastAsia="DejaVu Sans"/>
          <w:b w:val="0"/>
          <w:color w:val="000000"/>
          <w:kern w:val="2"/>
          <w:szCs w:val="28"/>
        </w:rPr>
        <w:t xml:space="preserve"> Правительства Российской Федерации от 30 декабря </w:t>
      </w:r>
      <w:smartTag w:uri="urn:schemas-microsoft-com:office:smarttags" w:element="metricconverter">
        <w:smartTagPr>
          <w:attr w:name="ProductID" w:val="2003 г"/>
        </w:smartTagPr>
        <w:r>
          <w:rPr>
            <w:rFonts w:eastAsia="DejaVu Sans"/>
            <w:b w:val="0"/>
            <w:color w:val="000000"/>
            <w:kern w:val="2"/>
            <w:szCs w:val="28"/>
          </w:rPr>
          <w:t>2003 г</w:t>
        </w:r>
      </w:smartTag>
      <w:r>
        <w:rPr>
          <w:rFonts w:eastAsia="DejaVu Sans"/>
          <w:b w:val="0"/>
          <w:color w:val="000000"/>
          <w:kern w:val="2"/>
          <w:szCs w:val="28"/>
        </w:rPr>
        <w:t xml:space="preserve">. № 794 «О единой государственной системе предупреждения и ликвидации чрезвычайных ситуаций», </w:t>
      </w:r>
      <w:hyperlink r:id="rId6" w:history="1">
        <w:r>
          <w:rPr>
            <w:rStyle w:val="a5"/>
            <w:rFonts w:eastAsia="DejaVu Sans"/>
            <w:b w:val="0"/>
            <w:bCs/>
            <w:color w:val="000000"/>
            <w:kern w:val="2"/>
            <w:szCs w:val="28"/>
            <w:u w:val="none"/>
          </w:rPr>
          <w:t>постановлением</w:t>
        </w:r>
      </w:hyperlink>
      <w:r>
        <w:rPr>
          <w:rFonts w:eastAsia="DejaVu Sans"/>
          <w:b w:val="0"/>
          <w:color w:val="000000"/>
          <w:kern w:val="2"/>
          <w:szCs w:val="28"/>
        </w:rPr>
        <w:t xml:space="preserve"> Губернатора Самарской области от 14. 04. 2004г. № 13 «О территориальной подсистеме Самарской области единой государственной системы предупреждения и ликвидации чрезвычайных ситуаций»,</w:t>
      </w:r>
      <w:proofErr w:type="gramEnd"/>
    </w:p>
    <w:p w:rsidR="009949CD" w:rsidRDefault="009949CD" w:rsidP="009949CD">
      <w:pPr>
        <w:pStyle w:val="a3"/>
        <w:ind w:firstLine="0"/>
        <w:jc w:val="left"/>
        <w:rPr>
          <w:rFonts w:eastAsia="DejaVu Sans"/>
          <w:b w:val="0"/>
          <w:color w:val="000000"/>
          <w:kern w:val="2"/>
          <w:szCs w:val="28"/>
        </w:rPr>
      </w:pPr>
      <w:r>
        <w:rPr>
          <w:rFonts w:eastAsia="DejaVu Sans"/>
          <w:b w:val="0"/>
          <w:color w:val="000000"/>
          <w:kern w:val="2"/>
          <w:szCs w:val="28"/>
        </w:rPr>
        <w:t xml:space="preserve"> </w:t>
      </w:r>
    </w:p>
    <w:p w:rsidR="009949CD" w:rsidRDefault="009949CD" w:rsidP="009949CD">
      <w:pPr>
        <w:spacing w:line="240" w:lineRule="auto"/>
        <w:rPr>
          <w:rFonts w:ascii="Times New Roman" w:hAnsi="Times New Roman" w:cs="Times New Roman"/>
          <w:b/>
          <w:sz w:val="28"/>
          <w:szCs w:val="28"/>
        </w:rPr>
      </w:pPr>
      <w:r>
        <w:rPr>
          <w:rFonts w:ascii="Times New Roman" w:hAnsi="Times New Roman" w:cs="Times New Roman"/>
          <w:b/>
          <w:sz w:val="28"/>
          <w:szCs w:val="28"/>
        </w:rPr>
        <w:t>ПОСТАНОВЛЯЮ:</w:t>
      </w:r>
    </w:p>
    <w:p w:rsidR="009949CD" w:rsidRDefault="009949CD" w:rsidP="009949CD">
      <w:pPr>
        <w:spacing w:line="240" w:lineRule="auto"/>
        <w:rPr>
          <w:rFonts w:ascii="Times New Roman" w:hAnsi="Times New Roman" w:cs="Times New Roman"/>
          <w:b/>
          <w:sz w:val="28"/>
          <w:szCs w:val="28"/>
        </w:rPr>
      </w:pPr>
      <w:r>
        <w:rPr>
          <w:rFonts w:ascii="Times New Roman" w:eastAsia="DejaVu Sans" w:hAnsi="Times New Roman" w:cs="Times New Roman"/>
          <w:color w:val="000000"/>
          <w:kern w:val="2"/>
          <w:sz w:val="28"/>
          <w:szCs w:val="28"/>
        </w:rPr>
        <w:t>1. Утвердить:</w:t>
      </w:r>
    </w:p>
    <w:p w:rsidR="009949CD" w:rsidRDefault="009949CD" w:rsidP="009949CD">
      <w:pPr>
        <w:spacing w:line="240" w:lineRule="auto"/>
        <w:rPr>
          <w:rFonts w:ascii="Times New Roman" w:hAnsi="Times New Roman" w:cs="Times New Roman"/>
          <w:b/>
          <w:sz w:val="28"/>
          <w:szCs w:val="28"/>
        </w:rPr>
      </w:pPr>
      <w:r>
        <w:rPr>
          <w:rFonts w:ascii="Times New Roman" w:eastAsia="DejaVu Sans" w:hAnsi="Times New Roman" w:cs="Times New Roman"/>
          <w:color w:val="000000"/>
          <w:kern w:val="2"/>
          <w:sz w:val="28"/>
          <w:szCs w:val="28"/>
        </w:rPr>
        <w:t xml:space="preserve">1.1. </w:t>
      </w:r>
      <w:hyperlink r:id="rId7" w:anchor="sub_1000" w:history="1">
        <w:r>
          <w:rPr>
            <w:rStyle w:val="a5"/>
            <w:rFonts w:ascii="Times New Roman" w:eastAsia="DejaVu Sans" w:hAnsi="Times New Roman" w:cs="Times New Roman"/>
            <w:bCs/>
            <w:color w:val="000000"/>
            <w:kern w:val="2"/>
            <w:sz w:val="28"/>
            <w:szCs w:val="28"/>
            <w:u w:val="none"/>
          </w:rPr>
          <w:t>Положение</w:t>
        </w:r>
      </w:hyperlink>
      <w:r>
        <w:rPr>
          <w:rFonts w:ascii="Times New Roman" w:eastAsia="DejaVu Sans" w:hAnsi="Times New Roman" w:cs="Times New Roman"/>
          <w:color w:val="000000"/>
          <w:kern w:val="2"/>
          <w:sz w:val="28"/>
          <w:szCs w:val="28"/>
        </w:rPr>
        <w:t xml:space="preserve"> </w:t>
      </w:r>
      <w:r>
        <w:rPr>
          <w:rFonts w:ascii="Times New Roman" w:eastAsia="DejaVu Sans" w:hAnsi="Times New Roman" w:cs="Times New Roman"/>
          <w:bCs/>
          <w:color w:val="000000"/>
          <w:kern w:val="2"/>
          <w:sz w:val="28"/>
          <w:szCs w:val="28"/>
        </w:rPr>
        <w:t>о</w:t>
      </w:r>
      <w:r>
        <w:rPr>
          <w:rFonts w:ascii="Times New Roman" w:eastAsia="DejaVu Sans" w:hAnsi="Times New Roman" w:cs="Times New Roman"/>
          <w:b/>
          <w:bCs/>
          <w:color w:val="000000"/>
          <w:kern w:val="2"/>
          <w:sz w:val="28"/>
          <w:szCs w:val="28"/>
        </w:rPr>
        <w:t xml:space="preserve"> </w:t>
      </w:r>
      <w:r>
        <w:rPr>
          <w:rFonts w:ascii="Times New Roman" w:eastAsia="DejaVu Sans" w:hAnsi="Times New Roman" w:cs="Times New Roman"/>
          <w:bCs/>
          <w:color w:val="000000"/>
          <w:kern w:val="2"/>
          <w:sz w:val="28"/>
          <w:szCs w:val="28"/>
        </w:rPr>
        <w:t>муниципальном</w:t>
      </w:r>
      <w:r>
        <w:rPr>
          <w:rFonts w:ascii="Times New Roman" w:eastAsia="DejaVu Sans" w:hAnsi="Times New Roman" w:cs="Times New Roman"/>
          <w:b/>
          <w:color w:val="000000"/>
          <w:kern w:val="2"/>
          <w:sz w:val="28"/>
          <w:szCs w:val="28"/>
          <w:lang w:eastAsia="ru-RU"/>
        </w:rPr>
        <w:t xml:space="preserve"> </w:t>
      </w:r>
      <w:r>
        <w:rPr>
          <w:rFonts w:ascii="Times New Roman" w:eastAsia="DejaVu Sans" w:hAnsi="Times New Roman" w:cs="Times New Roman"/>
          <w:bCs/>
          <w:color w:val="000000"/>
          <w:kern w:val="2"/>
          <w:sz w:val="28"/>
          <w:szCs w:val="28"/>
        </w:rPr>
        <w:t>звене территориальной подсистемы единой государственной системы предупреждения и ликвидации чрезвычайных ситуаций</w:t>
      </w:r>
      <w:r>
        <w:rPr>
          <w:rFonts w:ascii="Times New Roman" w:eastAsia="DejaVu Sans" w:hAnsi="Times New Roman" w:cs="Times New Roman"/>
          <w:color w:val="000000"/>
          <w:kern w:val="2"/>
          <w:sz w:val="28"/>
          <w:szCs w:val="28"/>
        </w:rPr>
        <w:t xml:space="preserve"> на территории сельского поселения Усманка муниципального района  Борский Самарской области (Приложение № 1).</w:t>
      </w:r>
      <w:bookmarkStart w:id="0" w:name="sub_12"/>
    </w:p>
    <w:p w:rsidR="009949CD" w:rsidRDefault="009949CD" w:rsidP="009949CD">
      <w:pPr>
        <w:spacing w:line="240" w:lineRule="auto"/>
        <w:rPr>
          <w:rFonts w:ascii="Times New Roman" w:hAnsi="Times New Roman" w:cs="Times New Roman"/>
          <w:b/>
          <w:sz w:val="28"/>
          <w:szCs w:val="28"/>
        </w:rPr>
      </w:pPr>
      <w:r>
        <w:rPr>
          <w:rFonts w:ascii="Times New Roman" w:eastAsia="DejaVu Sans" w:hAnsi="Times New Roman" w:cs="Times New Roman"/>
          <w:color w:val="000000"/>
          <w:kern w:val="2"/>
          <w:sz w:val="28"/>
          <w:szCs w:val="28"/>
        </w:rPr>
        <w:t xml:space="preserve">1.2. </w:t>
      </w:r>
      <w:r>
        <w:rPr>
          <w:rFonts w:ascii="Times New Roman" w:eastAsia="DejaVu Sans" w:hAnsi="Times New Roman" w:cs="Times New Roman"/>
          <w:bCs/>
          <w:color w:val="000000"/>
          <w:kern w:val="2"/>
          <w:sz w:val="28"/>
          <w:szCs w:val="28"/>
        </w:rPr>
        <w:t>Структуру</w:t>
      </w:r>
      <w:r>
        <w:rPr>
          <w:rFonts w:ascii="Times New Roman" w:eastAsia="DejaVu Sans" w:hAnsi="Times New Roman" w:cs="Times New Roman"/>
          <w:color w:val="000000"/>
          <w:kern w:val="2"/>
          <w:sz w:val="28"/>
          <w:szCs w:val="28"/>
        </w:rPr>
        <w:t xml:space="preserve"> </w:t>
      </w:r>
      <w:r>
        <w:rPr>
          <w:rFonts w:ascii="Times New Roman" w:eastAsia="DejaVu Sans" w:hAnsi="Times New Roman" w:cs="Times New Roman"/>
          <w:bCs/>
          <w:color w:val="000000"/>
          <w:kern w:val="2"/>
          <w:sz w:val="28"/>
          <w:szCs w:val="28"/>
        </w:rPr>
        <w:t>муниципального</w:t>
      </w:r>
      <w:r>
        <w:rPr>
          <w:rFonts w:ascii="Times New Roman" w:eastAsia="DejaVu Sans" w:hAnsi="Times New Roman" w:cs="Times New Roman"/>
          <w:color w:val="000000"/>
          <w:kern w:val="2"/>
          <w:sz w:val="28"/>
          <w:szCs w:val="28"/>
        </w:rPr>
        <w:t xml:space="preserve">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Усманка муниципального района Борский Самарской области  (Приложение № 2).</w:t>
      </w:r>
      <w:bookmarkEnd w:id="0"/>
    </w:p>
    <w:p w:rsidR="009949CD" w:rsidRDefault="009949CD" w:rsidP="009949CD">
      <w:pPr>
        <w:spacing w:line="240" w:lineRule="auto"/>
        <w:rPr>
          <w:rFonts w:ascii="Times New Roman" w:hAnsi="Times New Roman" w:cs="Times New Roman"/>
          <w:b/>
          <w:sz w:val="28"/>
          <w:szCs w:val="28"/>
        </w:rPr>
      </w:pPr>
      <w:r>
        <w:rPr>
          <w:rFonts w:ascii="Times New Roman" w:eastAsia="DejaVu Sans" w:hAnsi="Times New Roman" w:cs="Times New Roman"/>
          <w:color w:val="000000"/>
          <w:kern w:val="2"/>
          <w:sz w:val="32"/>
          <w:szCs w:val="32"/>
        </w:rPr>
        <w:t>2</w:t>
      </w:r>
      <w:r>
        <w:rPr>
          <w:rFonts w:ascii="Times New Roman" w:eastAsia="DejaVu Sans" w:hAnsi="Times New Roman" w:cs="Times New Roman"/>
          <w:color w:val="000000"/>
          <w:kern w:val="2"/>
          <w:sz w:val="28"/>
          <w:szCs w:val="28"/>
        </w:rPr>
        <w:t xml:space="preserve">. </w:t>
      </w:r>
      <w:proofErr w:type="gramStart"/>
      <w:r>
        <w:rPr>
          <w:rFonts w:ascii="Times New Roman" w:eastAsia="DejaVu Sans" w:hAnsi="Times New Roman" w:cs="Times New Roman"/>
          <w:color w:val="000000"/>
          <w:kern w:val="2"/>
          <w:sz w:val="28"/>
          <w:szCs w:val="28"/>
        </w:rPr>
        <w:t>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комитетом гражданской защиты населения</w:t>
      </w:r>
      <w:r>
        <w:rPr>
          <w:rFonts w:ascii="Times New Roman" w:eastAsia="DejaVu Sans" w:hAnsi="Times New Roman" w:cs="Times New Roman"/>
          <w:color w:val="000000"/>
          <w:kern w:val="2"/>
          <w:sz w:val="32"/>
          <w:szCs w:val="32"/>
        </w:rPr>
        <w:t xml:space="preserve"> </w:t>
      </w:r>
      <w:r>
        <w:rPr>
          <w:rFonts w:ascii="Times New Roman" w:eastAsia="DejaVu Sans" w:hAnsi="Times New Roman" w:cs="Times New Roman"/>
          <w:color w:val="000000"/>
          <w:kern w:val="2"/>
          <w:sz w:val="28"/>
          <w:szCs w:val="28"/>
        </w:rPr>
        <w:t xml:space="preserve">администрации сельского поселения Усманка муниципального района Борский Самарской области разработать и утвердить </w:t>
      </w:r>
      <w:r>
        <w:rPr>
          <w:rFonts w:ascii="Times New Roman" w:eastAsia="DejaVu Sans" w:hAnsi="Times New Roman" w:cs="Times New Roman"/>
          <w:color w:val="000000"/>
          <w:kern w:val="2"/>
          <w:sz w:val="28"/>
          <w:szCs w:val="28"/>
        </w:rPr>
        <w:lastRenderedPageBreak/>
        <w:t xml:space="preserve">положения, структуру, состав сил и средств объектовых звеньев </w:t>
      </w:r>
      <w:r>
        <w:rPr>
          <w:rFonts w:ascii="Times New Roman" w:eastAsia="DejaVu Sans" w:hAnsi="Times New Roman" w:cs="Times New Roman"/>
          <w:bCs/>
          <w:color w:val="000000"/>
          <w:kern w:val="2"/>
          <w:sz w:val="28"/>
          <w:szCs w:val="28"/>
        </w:rPr>
        <w:t>муниципального</w:t>
      </w:r>
      <w:r>
        <w:rPr>
          <w:rFonts w:ascii="Times New Roman" w:eastAsia="DejaVu Sans" w:hAnsi="Times New Roman" w:cs="Times New Roman"/>
          <w:color w:val="000000"/>
          <w:kern w:val="2"/>
          <w:sz w:val="28"/>
          <w:szCs w:val="28"/>
        </w:rPr>
        <w:t xml:space="preserve">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w:t>
      </w:r>
      <w:proofErr w:type="gramEnd"/>
    </w:p>
    <w:p w:rsidR="009949CD" w:rsidRDefault="009949CD" w:rsidP="009949CD">
      <w:pPr>
        <w:tabs>
          <w:tab w:val="left" w:pos="851"/>
        </w:tabs>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3.Опубликовать постановление в газете «Вестник сельского поселения Усманка» и разместить на официальном сайте Администрации муниципального района Борский Самарской области - </w:t>
      </w:r>
      <w:proofErr w:type="spellStart"/>
      <w:r>
        <w:rPr>
          <w:rFonts w:ascii="Times New Roman" w:hAnsi="Times New Roman" w:cs="Times New Roman"/>
          <w:color w:val="000000"/>
          <w:sz w:val="28"/>
          <w:szCs w:val="28"/>
        </w:rPr>
        <w:t>adm-borraion.ru</w:t>
      </w:r>
      <w:proofErr w:type="spellEnd"/>
      <w:r>
        <w:rPr>
          <w:rFonts w:ascii="Times New Roman" w:hAnsi="Times New Roman" w:cs="Times New Roman"/>
          <w:color w:val="000000"/>
          <w:sz w:val="28"/>
          <w:szCs w:val="28"/>
        </w:rPr>
        <w:t xml:space="preserve"> в разделе с.п. Усманка.</w:t>
      </w:r>
    </w:p>
    <w:p w:rsidR="009949CD" w:rsidRDefault="009949CD" w:rsidP="009949CD">
      <w:pPr>
        <w:tabs>
          <w:tab w:val="left" w:pos="851"/>
        </w:tabs>
        <w:spacing w:after="0" w:line="240" w:lineRule="auto"/>
        <w:jc w:val="both"/>
        <w:rPr>
          <w:rFonts w:ascii="Times New Roman" w:hAnsi="Times New Roman" w:cs="Times New Roman"/>
          <w:sz w:val="28"/>
          <w:szCs w:val="28"/>
        </w:rPr>
      </w:pPr>
    </w:p>
    <w:p w:rsidR="009949CD" w:rsidRDefault="009949CD" w:rsidP="009949C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4.Постановление вступает в силу на следующий день после его официального  опубликования</w:t>
      </w:r>
      <w:r>
        <w:rPr>
          <w:rFonts w:ascii="Times New Roman" w:hAnsi="Times New Roman" w:cs="Times New Roman"/>
          <w:color w:val="000000"/>
          <w:sz w:val="28"/>
          <w:szCs w:val="28"/>
        </w:rPr>
        <w:t>.</w:t>
      </w:r>
    </w:p>
    <w:p w:rsidR="009949CD" w:rsidRDefault="009949CD" w:rsidP="009949CD">
      <w:pPr>
        <w:tabs>
          <w:tab w:val="left" w:pos="851"/>
        </w:tabs>
        <w:spacing w:after="0" w:line="240" w:lineRule="auto"/>
        <w:jc w:val="both"/>
        <w:rPr>
          <w:rFonts w:ascii="Times New Roman" w:hAnsi="Times New Roman" w:cs="Times New Roman"/>
          <w:color w:val="000000"/>
          <w:sz w:val="28"/>
          <w:szCs w:val="28"/>
        </w:rPr>
      </w:pPr>
    </w:p>
    <w:p w:rsidR="009949CD" w:rsidRDefault="009949CD" w:rsidP="009949C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5.</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постановления оставляю за собой.</w:t>
      </w:r>
    </w:p>
    <w:p w:rsidR="009949CD" w:rsidRDefault="009949CD" w:rsidP="009949CD">
      <w:pPr>
        <w:keepNext/>
        <w:keepLines/>
        <w:suppressAutoHyphens/>
        <w:spacing w:after="0" w:line="240" w:lineRule="auto"/>
        <w:ind w:firstLine="720"/>
        <w:jc w:val="both"/>
        <w:rPr>
          <w:rFonts w:ascii="Times New Roman" w:eastAsia="DejaVu Sans" w:hAnsi="Times New Roman" w:cs="Times New Roman"/>
          <w:color w:val="000000"/>
          <w:kern w:val="2"/>
          <w:sz w:val="24"/>
          <w:szCs w:val="24"/>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p>
    <w:p w:rsidR="009949CD" w:rsidRDefault="009949CD" w:rsidP="009949C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rsidR="009949CD" w:rsidRDefault="009949CD" w:rsidP="009949C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 Усманка</w:t>
      </w:r>
    </w:p>
    <w:p w:rsidR="009949CD" w:rsidRDefault="009949CD" w:rsidP="009949C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района Борский</w:t>
      </w:r>
    </w:p>
    <w:p w:rsidR="009949CD" w:rsidRDefault="009949CD" w:rsidP="009949C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Самарской области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Щеколдина Л.Е.</w:t>
      </w:r>
    </w:p>
    <w:p w:rsidR="009949CD" w:rsidRDefault="009949CD" w:rsidP="009949CD">
      <w:pPr>
        <w:spacing w:after="0"/>
        <w:ind w:firstLine="708"/>
        <w:jc w:val="both"/>
        <w:rPr>
          <w:rFonts w:ascii="Times New Roman" w:hAnsi="Times New Roman" w:cs="Times New Roman"/>
          <w:color w:val="000000"/>
          <w:sz w:val="28"/>
          <w:szCs w:val="28"/>
        </w:rPr>
      </w:pPr>
    </w:p>
    <w:p w:rsidR="009949CD" w:rsidRDefault="009949CD" w:rsidP="009949CD">
      <w:pPr>
        <w:keepNext/>
        <w:keepLines/>
        <w:suppressAutoHyphens/>
        <w:spacing w:after="0" w:line="240" w:lineRule="auto"/>
        <w:ind w:firstLine="720"/>
        <w:jc w:val="right"/>
        <w:rPr>
          <w:rFonts w:ascii="Times New Roman" w:eastAsia="DejaVu Sans" w:hAnsi="Times New Roman" w:cs="Times New Roman"/>
          <w:color w:val="000000"/>
          <w:kern w:val="2"/>
          <w:sz w:val="24"/>
          <w:szCs w:val="24"/>
        </w:rPr>
      </w:pPr>
      <w:r>
        <w:rPr>
          <w:rFonts w:ascii="Times New Roman" w:eastAsia="DejaVu Sans" w:hAnsi="Times New Roman" w:cs="Times New Roman"/>
          <w:bCs/>
          <w:color w:val="000000"/>
          <w:kern w:val="2"/>
          <w:sz w:val="24"/>
          <w:szCs w:val="24"/>
        </w:rPr>
        <w:lastRenderedPageBreak/>
        <w:t>Приложение № 1</w:t>
      </w:r>
    </w:p>
    <w:p w:rsidR="009949CD" w:rsidRDefault="009949CD" w:rsidP="009949CD">
      <w:pPr>
        <w:keepNext/>
        <w:keepLines/>
        <w:suppressAutoHyphens/>
        <w:spacing w:after="0" w:line="240" w:lineRule="auto"/>
        <w:ind w:firstLine="720"/>
        <w:jc w:val="right"/>
        <w:rPr>
          <w:rFonts w:ascii="Times New Roman" w:eastAsia="DejaVu Sans" w:hAnsi="Times New Roman" w:cs="Times New Roman"/>
          <w:bCs/>
          <w:color w:val="000000"/>
          <w:kern w:val="2"/>
          <w:sz w:val="26"/>
          <w:szCs w:val="26"/>
        </w:rPr>
      </w:pPr>
      <w:r>
        <w:rPr>
          <w:rFonts w:ascii="Times New Roman" w:eastAsia="DejaVu Sans" w:hAnsi="Times New Roman" w:cs="Times New Roman"/>
          <w:bCs/>
          <w:color w:val="000000"/>
          <w:kern w:val="2"/>
          <w:sz w:val="24"/>
          <w:szCs w:val="24"/>
        </w:rPr>
        <w:t xml:space="preserve">к </w:t>
      </w:r>
      <w:r>
        <w:rPr>
          <w:rFonts w:ascii="Times New Roman" w:eastAsia="DejaVu Sans" w:hAnsi="Times New Roman" w:cs="Times New Roman"/>
          <w:color w:val="000000"/>
          <w:kern w:val="2"/>
          <w:sz w:val="26"/>
          <w:szCs w:val="26"/>
        </w:rPr>
        <w:t xml:space="preserve">постановлению </w:t>
      </w:r>
      <w:r>
        <w:rPr>
          <w:rFonts w:ascii="Times New Roman" w:eastAsia="DejaVu Sans" w:hAnsi="Times New Roman" w:cs="Times New Roman"/>
          <w:bCs/>
          <w:color w:val="000000"/>
          <w:kern w:val="2"/>
          <w:sz w:val="26"/>
          <w:szCs w:val="26"/>
        </w:rPr>
        <w:t xml:space="preserve"> Администрации </w:t>
      </w:r>
    </w:p>
    <w:p w:rsidR="009949CD" w:rsidRDefault="009949CD" w:rsidP="009949CD">
      <w:pPr>
        <w:keepNext/>
        <w:keepLines/>
        <w:suppressAutoHyphens/>
        <w:spacing w:after="0" w:line="240" w:lineRule="auto"/>
        <w:ind w:firstLine="720"/>
        <w:jc w:val="right"/>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сельского поселения Усманка </w:t>
      </w:r>
    </w:p>
    <w:p w:rsidR="009949CD" w:rsidRDefault="009949CD" w:rsidP="009949CD">
      <w:pPr>
        <w:keepNext/>
        <w:keepLines/>
        <w:suppressAutoHyphens/>
        <w:spacing w:after="0" w:line="240" w:lineRule="auto"/>
        <w:ind w:firstLine="720"/>
        <w:jc w:val="right"/>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муниципального района Борский </w:t>
      </w:r>
    </w:p>
    <w:p w:rsidR="009949CD" w:rsidRDefault="009949CD" w:rsidP="009949CD">
      <w:pPr>
        <w:keepNext/>
        <w:keepLines/>
        <w:suppressAutoHyphens/>
        <w:spacing w:after="0" w:line="240" w:lineRule="auto"/>
        <w:ind w:firstLine="720"/>
        <w:jc w:val="right"/>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Самарской области</w:t>
      </w:r>
    </w:p>
    <w:p w:rsidR="009949CD" w:rsidRDefault="009949CD" w:rsidP="009949CD">
      <w:pPr>
        <w:keepNext/>
        <w:keepLines/>
        <w:suppressAutoHyphens/>
        <w:spacing w:after="0" w:line="240" w:lineRule="auto"/>
        <w:ind w:firstLine="720"/>
        <w:jc w:val="right"/>
        <w:rPr>
          <w:rFonts w:ascii="Times New Roman" w:eastAsia="DejaVu Sans" w:hAnsi="Times New Roman" w:cs="Times New Roman"/>
          <w:color w:val="000000"/>
          <w:kern w:val="2"/>
          <w:sz w:val="24"/>
          <w:szCs w:val="24"/>
        </w:rPr>
      </w:pPr>
      <w:r>
        <w:rPr>
          <w:rFonts w:ascii="Times New Roman" w:eastAsia="DejaVu Sans" w:hAnsi="Times New Roman" w:cs="Times New Roman"/>
          <w:bCs/>
          <w:color w:val="000000"/>
          <w:kern w:val="2"/>
          <w:sz w:val="24"/>
          <w:szCs w:val="24"/>
        </w:rPr>
        <w:t>от 10. 01. 2017 г. № 2-б</w:t>
      </w:r>
    </w:p>
    <w:p w:rsidR="009949CD" w:rsidRDefault="009949CD" w:rsidP="009949CD">
      <w:pPr>
        <w:keepNext/>
        <w:keepLines/>
        <w:suppressAutoHyphens/>
        <w:spacing w:after="0" w:line="240" w:lineRule="auto"/>
        <w:ind w:firstLine="720"/>
        <w:jc w:val="both"/>
        <w:rPr>
          <w:rFonts w:ascii="Times New Roman" w:eastAsia="DejaVu Sans" w:hAnsi="Times New Roman" w:cs="Times New Roman"/>
          <w:color w:val="000000"/>
          <w:kern w:val="2"/>
          <w:sz w:val="24"/>
          <w:szCs w:val="24"/>
        </w:rPr>
      </w:pPr>
    </w:p>
    <w:p w:rsidR="009949CD" w:rsidRDefault="009949CD" w:rsidP="009949CD">
      <w:pPr>
        <w:keepNext/>
        <w:keepLines/>
        <w:suppressAutoHyphens/>
        <w:spacing w:after="0" w:line="240" w:lineRule="auto"/>
        <w:ind w:firstLine="720"/>
        <w:jc w:val="both"/>
        <w:rPr>
          <w:rFonts w:ascii="Times New Roman" w:eastAsia="DejaVu Sans" w:hAnsi="Times New Roman" w:cs="Times New Roman"/>
          <w:color w:val="000000"/>
          <w:kern w:val="2"/>
          <w:sz w:val="24"/>
          <w:szCs w:val="24"/>
        </w:rPr>
      </w:pPr>
    </w:p>
    <w:p w:rsidR="009949CD" w:rsidRDefault="009949CD" w:rsidP="009949CD">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Положение</w:t>
      </w:r>
      <w:r>
        <w:rPr>
          <w:rFonts w:ascii="Times New Roman" w:eastAsia="Calibri" w:hAnsi="Times New Roman" w:cs="Times New Roman"/>
          <w:b/>
          <w:bCs/>
          <w:color w:val="000000"/>
          <w:sz w:val="24"/>
          <w:szCs w:val="24"/>
        </w:rPr>
        <w:br/>
      </w:r>
      <w:r>
        <w:rPr>
          <w:rFonts w:ascii="Times New Roman" w:eastAsia="Calibri" w:hAnsi="Times New Roman" w:cs="Times New Roman"/>
          <w:b/>
          <w:color w:val="000000"/>
          <w:sz w:val="24"/>
          <w:szCs w:val="24"/>
        </w:rPr>
        <w:t>о</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муниципальном</w:t>
      </w:r>
      <w:r>
        <w:rPr>
          <w:rFonts w:ascii="Times New Roman" w:eastAsia="Calibri" w:hAnsi="Times New Roman" w:cs="Times New Roman"/>
          <w:bCs/>
          <w:color w:val="000000"/>
          <w:sz w:val="24"/>
          <w:szCs w:val="24"/>
          <w:lang w:eastAsia="ru-RU"/>
        </w:rPr>
        <w:t xml:space="preserve"> </w:t>
      </w:r>
      <w:r>
        <w:rPr>
          <w:rFonts w:ascii="Times New Roman" w:eastAsia="Calibri" w:hAnsi="Times New Roman" w:cs="Times New Roman"/>
          <w:b/>
          <w:color w:val="000000"/>
          <w:sz w:val="24"/>
          <w:szCs w:val="24"/>
        </w:rPr>
        <w:t>звене территориальной подсистемы единой государственной системы предупреждения и ликвидации чрезвычайных ситуаций</w:t>
      </w:r>
      <w:r>
        <w:rPr>
          <w:rFonts w:ascii="Arial" w:eastAsia="Calibri" w:hAnsi="Arial" w:cs="Times New Roman"/>
          <w:b/>
          <w:bCs/>
          <w:color w:val="000000"/>
          <w:sz w:val="24"/>
          <w:szCs w:val="24"/>
        </w:rPr>
        <w:t xml:space="preserve"> </w:t>
      </w:r>
      <w:r>
        <w:rPr>
          <w:rFonts w:ascii="Times New Roman" w:eastAsia="Calibri" w:hAnsi="Times New Roman" w:cs="Times New Roman"/>
          <w:b/>
          <w:bCs/>
          <w:color w:val="000000"/>
          <w:sz w:val="24"/>
          <w:szCs w:val="24"/>
        </w:rPr>
        <w:t>на территории сельского поселения Усманка муниципального района Борский Самарской  области</w:t>
      </w:r>
      <w:r>
        <w:rPr>
          <w:rFonts w:ascii="Times New Roman" w:eastAsia="Calibri" w:hAnsi="Times New Roman" w:cs="Times New Roman"/>
          <w:b/>
          <w:bCs/>
          <w:color w:val="000000"/>
          <w:sz w:val="24"/>
          <w:szCs w:val="24"/>
        </w:rPr>
        <w:br/>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1. Настоящее Положение определяет порядок организации и функционирования </w:t>
      </w:r>
      <w:r>
        <w:rPr>
          <w:rFonts w:ascii="Times New Roman" w:eastAsia="DejaVu Sans" w:hAnsi="Times New Roman" w:cs="Times New Roman"/>
          <w:bCs/>
          <w:color w:val="000000"/>
          <w:kern w:val="2"/>
          <w:sz w:val="24"/>
          <w:szCs w:val="24"/>
        </w:rPr>
        <w:t>муниципального</w:t>
      </w:r>
      <w:r>
        <w:rPr>
          <w:rFonts w:ascii="Times New Roman" w:eastAsia="DejaVu Sans" w:hAnsi="Times New Roman" w:cs="Times New Roman"/>
          <w:b/>
          <w:color w:val="000000"/>
          <w:kern w:val="2"/>
          <w:sz w:val="24"/>
          <w:szCs w:val="24"/>
          <w:lang w:eastAsia="ru-RU"/>
        </w:rPr>
        <w:t xml:space="preserve"> </w:t>
      </w:r>
      <w:r>
        <w:rPr>
          <w:rFonts w:ascii="Times New Roman" w:eastAsia="DejaVu Sans" w:hAnsi="Times New Roman" w:cs="Times New Roman"/>
          <w:bCs/>
          <w:color w:val="000000"/>
          <w:kern w:val="2"/>
          <w:sz w:val="24"/>
          <w:szCs w:val="24"/>
        </w:rPr>
        <w:t>звена территориальной подсистемы единой государственной системы предупреждения и ликвидации чрезвычайных ситуаций</w:t>
      </w:r>
      <w:r>
        <w:rPr>
          <w:rFonts w:ascii="Times New Roman" w:eastAsia="DejaVu Sans" w:hAnsi="Times New Roman" w:cs="Times New Roman"/>
          <w:color w:val="000000"/>
          <w:kern w:val="2"/>
          <w:sz w:val="24"/>
          <w:szCs w:val="24"/>
        </w:rPr>
        <w:t xml:space="preserve"> </w:t>
      </w:r>
      <w:r>
        <w:rPr>
          <w:rFonts w:ascii="Times New Roman" w:eastAsia="Calibri" w:hAnsi="Times New Roman" w:cs="Times New Roman"/>
          <w:bCs/>
          <w:color w:val="000000"/>
          <w:sz w:val="24"/>
          <w:szCs w:val="24"/>
        </w:rPr>
        <w:t>на территории сельского поселения Усманка муниципального района Борский Самарской  области</w:t>
      </w:r>
      <w:r>
        <w:rPr>
          <w:rFonts w:ascii="Times New Roman" w:eastAsia="Calibri" w:hAnsi="Times New Roman" w:cs="Times New Roman"/>
          <w:bCs/>
          <w:color w:val="000000"/>
          <w:sz w:val="24"/>
          <w:szCs w:val="24"/>
        </w:rPr>
        <w:br/>
      </w:r>
      <w:r>
        <w:rPr>
          <w:rFonts w:ascii="Times New Roman" w:eastAsia="DejaVu Sans" w:hAnsi="Times New Roman" w:cs="Times New Roman"/>
          <w:color w:val="000000"/>
          <w:kern w:val="2"/>
          <w:sz w:val="24"/>
          <w:szCs w:val="24"/>
        </w:rPr>
        <w:t xml:space="preserve"> (далее - сельское звено ТП РСЧС).</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2. </w:t>
      </w:r>
      <w:proofErr w:type="gramStart"/>
      <w:r>
        <w:rPr>
          <w:rFonts w:ascii="Times New Roman" w:eastAsia="DejaVu Sans" w:hAnsi="Times New Roman" w:cs="Times New Roman"/>
          <w:color w:val="000000"/>
          <w:kern w:val="2"/>
          <w:sz w:val="24"/>
          <w:szCs w:val="24"/>
        </w:rPr>
        <w:t>Сельское звено ТП РСЧС объединяет органы управления, силы и средства отраслевых (функциональных) и территориальных структурных подразделений администрации сельского поселения Усманка муниципального района Борский Самарской области, организаций, предприятий и учреждений которые находятся на территории сельского поселения Усманка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w:t>
      </w:r>
      <w:proofErr w:type="gramEnd"/>
      <w:r>
        <w:rPr>
          <w:rFonts w:ascii="Times New Roman" w:eastAsia="DejaVu Sans" w:hAnsi="Times New Roman" w:cs="Times New Roman"/>
          <w:color w:val="000000"/>
          <w:kern w:val="2"/>
          <w:sz w:val="24"/>
          <w:szCs w:val="24"/>
        </w:rPr>
        <w:t xml:space="preserve"> задач, предусмотренных </w:t>
      </w:r>
      <w:r>
        <w:rPr>
          <w:rFonts w:ascii="Times New Roman" w:eastAsia="DejaVu Sans" w:hAnsi="Times New Roman" w:cs="Times New Roman"/>
          <w:bCs/>
          <w:color w:val="000000"/>
          <w:kern w:val="2"/>
          <w:sz w:val="26"/>
          <w:szCs w:val="26"/>
        </w:rPr>
        <w:t>Федеральным законом</w:t>
      </w:r>
      <w:r>
        <w:rPr>
          <w:rFonts w:ascii="Times New Roman" w:eastAsia="DejaVu Sans" w:hAnsi="Times New Roman" w:cs="Times New Roman"/>
          <w:color w:val="000000"/>
          <w:kern w:val="2"/>
          <w:sz w:val="24"/>
          <w:szCs w:val="24"/>
        </w:rPr>
        <w:t xml:space="preserve"> от 21 декабря </w:t>
      </w:r>
      <w:smartTag w:uri="urn:schemas-microsoft-com:office:smarttags" w:element="metricconverter">
        <w:smartTagPr>
          <w:attr w:name="ProductID" w:val="1994 г"/>
        </w:smartTagPr>
        <w:r>
          <w:rPr>
            <w:rFonts w:ascii="Times New Roman" w:eastAsia="DejaVu Sans" w:hAnsi="Times New Roman" w:cs="Times New Roman"/>
            <w:color w:val="000000"/>
            <w:kern w:val="2"/>
            <w:sz w:val="24"/>
            <w:szCs w:val="24"/>
          </w:rPr>
          <w:t>1994 г</w:t>
        </w:r>
      </w:smartTag>
      <w:r>
        <w:rPr>
          <w:rFonts w:ascii="Times New Roman" w:eastAsia="DejaVu Sans" w:hAnsi="Times New Roman" w:cs="Times New Roman"/>
          <w:color w:val="000000"/>
          <w:kern w:val="2"/>
          <w:sz w:val="24"/>
          <w:szCs w:val="24"/>
        </w:rPr>
        <w:t xml:space="preserve">. № 68-ФЗ «О защите населения и территорий от чрезвычайных ситуаций природного и техногенного характера», </w:t>
      </w:r>
      <w:hyperlink r:id="rId8" w:history="1">
        <w:r>
          <w:rPr>
            <w:rStyle w:val="a5"/>
            <w:rFonts w:ascii="Times New Roman" w:eastAsia="DejaVu Sans" w:hAnsi="Times New Roman" w:cs="Times New Roman"/>
            <w:bCs/>
            <w:color w:val="000000"/>
            <w:kern w:val="2"/>
            <w:sz w:val="26"/>
            <w:szCs w:val="26"/>
            <w:u w:val="none"/>
          </w:rPr>
          <w:t>Законом</w:t>
        </w:r>
      </w:hyperlink>
      <w:r>
        <w:rPr>
          <w:rFonts w:ascii="Times New Roman" w:eastAsia="DejaVu Sans" w:hAnsi="Times New Roman" w:cs="Times New Roman"/>
          <w:color w:val="000000"/>
          <w:kern w:val="2"/>
          <w:sz w:val="24"/>
          <w:szCs w:val="24"/>
        </w:rPr>
        <w:t xml:space="preserve"> Самарской  области от 14.04.2004 г. № 13 «О защите населения и территорий Самарской области от чрезвычайных ситуаций природного и техногенного характера».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3. Сельское звено ТП РСЧС создается для предупреждения и ликвидации чрезвычайных ситуаций в пределах границ сельского поселения Усманка, в его состав входят объектовые звенья, находящиеся на территории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4. Сельское звено ТП РСЧС включает два уровня: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муниципальный уровень - в пределах территории муниципального образования;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объектовый уровень - в пределах площади земельного участка (застройки) организации (объекта) и прилегающей к ней территории.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lastRenderedPageBreak/>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5. Координационными органами сельского звена ТП РСЧС являются: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на муниципальном уровне - комиссия по предупреждению и ликвидации чрезвычайных ситуаций и обеспечению пожарной безопасности сельского поселения Усманка и территориальных структурных подразделений администрации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на объектовом уровне - комиссия по предупреждению и ликвидации чрезвычайных ситуаций и обеспечению пожарной безопасности организации.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сельского поселения Усманка и руководителями организаций.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6. Постоянно действующими органами управления сельского звена ТП РСЧС являются:</w:t>
      </w:r>
    </w:p>
    <w:p w:rsidR="009949CD" w:rsidRDefault="009949CD" w:rsidP="009949CD">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roofErr w:type="gramStart"/>
      <w:r>
        <w:rPr>
          <w:rFonts w:ascii="Times New Roman" w:eastAsia="DejaVu Sans" w:hAnsi="Times New Roman" w:cs="Times New Roman"/>
          <w:color w:val="000000"/>
          <w:kern w:val="2"/>
          <w:sz w:val="24"/>
          <w:szCs w:val="24"/>
        </w:rPr>
        <w:t xml:space="preserve">на муниципальном уровне – </w:t>
      </w:r>
      <w:r>
        <w:rPr>
          <w:rFonts w:ascii="Times New Roman" w:eastAsia="DejaVu Sans" w:hAnsi="Times New Roman" w:cs="Times New Roman"/>
          <w:color w:val="000000"/>
          <w:kern w:val="2"/>
          <w:sz w:val="24"/>
          <w:szCs w:val="24"/>
          <w:lang w:eastAsia="ru-RU"/>
        </w:rPr>
        <w:t>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Pr>
          <w:rFonts w:ascii="Times New Roman" w:eastAsia="DejaVu Sans" w:hAnsi="Times New Roman" w:cs="Times New Roman"/>
          <w:color w:val="000000"/>
          <w:kern w:val="2"/>
          <w:sz w:val="24"/>
          <w:szCs w:val="24"/>
        </w:rPr>
        <w:t xml:space="preserve"> (при малочисленности администрации сельского поселения назначается на нештатной основе работник, </w:t>
      </w:r>
      <w:r>
        <w:rPr>
          <w:rFonts w:ascii="Times New Roman" w:eastAsia="DejaVu Sans" w:hAnsi="Times New Roman" w:cs="Times New Roman"/>
          <w:color w:val="000000"/>
          <w:kern w:val="2"/>
          <w:sz w:val="24"/>
          <w:szCs w:val="24"/>
          <w:lang w:eastAsia="ru-RU"/>
        </w:rPr>
        <w:t>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Pr>
          <w:rFonts w:ascii="Times New Roman" w:eastAsia="DejaVu Sans" w:hAnsi="Times New Roman" w:cs="Times New Roman"/>
          <w:color w:val="000000"/>
          <w:kern w:val="2"/>
          <w:sz w:val="24"/>
          <w:szCs w:val="24"/>
        </w:rPr>
        <w:t>;</w:t>
      </w:r>
      <w:proofErr w:type="gramEnd"/>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Самарской области и правовыми актами администрации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lastRenderedPageBreak/>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7. Органами повседневного управления сельского звена ТП РСЧС (далее - органы) являются: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единая дежурно-диспетчерская служб</w:t>
      </w:r>
      <w:proofErr w:type="gramStart"/>
      <w:r>
        <w:rPr>
          <w:rFonts w:ascii="Times New Roman" w:eastAsia="DejaVu Sans" w:hAnsi="Times New Roman" w:cs="Times New Roman"/>
          <w:color w:val="000000"/>
          <w:kern w:val="2"/>
          <w:sz w:val="24"/>
          <w:szCs w:val="24"/>
        </w:rPr>
        <w:t>а-</w:t>
      </w:r>
      <w:proofErr w:type="gramEnd"/>
      <w:r>
        <w:rPr>
          <w:rFonts w:ascii="Times New Roman" w:eastAsia="DejaVu Sans" w:hAnsi="Times New Roman" w:cs="Times New Roman"/>
          <w:color w:val="000000"/>
          <w:kern w:val="2"/>
          <w:sz w:val="24"/>
          <w:szCs w:val="24"/>
        </w:rPr>
        <w:t xml:space="preserve"> муниципального района Борский;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дежурно-диспетчерские службы структурных подразделений администрации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дежурно-диспетчерские службы организаций (объектов).</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Органы создаются и осуществляют свою деятельность в соответствии с действующим законодательством Российской Федерации, законодательством Самарской  области, правовыми актами администрации сельского поселения Усманка и решениями руководителей организаций (объектов).</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8. К силам и средствам сельского звена ТП РСЧС относятся специально подготовленные силы и средства отраслевых структурных подразделений администрации сельского поселения Усманка, организаций и общественных объединений, расположенных в границах сельского поселения Усманка, предназначенные и выделяемые (привлекаемые) для предупреждения и ликвидации чрезвычайных ситуаций.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9949CD" w:rsidRDefault="009949CD" w:rsidP="009949CD">
      <w:pPr>
        <w:keepNext/>
        <w:widowControl w:val="0"/>
        <w:suppressAutoHyphens/>
        <w:spacing w:after="0" w:line="360" w:lineRule="auto"/>
        <w:ind w:firstLine="720"/>
        <w:jc w:val="both"/>
        <w:rPr>
          <w:rFonts w:ascii="Times New Roman" w:eastAsia="DejaVu Sans" w:hAnsi="Times New Roman" w:cs="Times New Roman"/>
          <w:color w:val="000000"/>
          <w:kern w:val="2"/>
          <w:sz w:val="24"/>
          <w:szCs w:val="24"/>
        </w:rPr>
      </w:pPr>
      <w:proofErr w:type="gramStart"/>
      <w:r>
        <w:rPr>
          <w:rFonts w:ascii="Times New Roman" w:eastAsia="DejaVu Sans" w:hAnsi="Times New Roman" w:cs="Times New Roman"/>
          <w:color w:val="000000"/>
          <w:kern w:val="2"/>
          <w:sz w:val="24"/>
          <w:szCs w:val="24"/>
        </w:rPr>
        <w:t>Основу сил и средств постоянной готовности составляют муниципальное казенное учреждение «Служба спасения муниципального района Борский», ведомственные профессиональные аварийно-спасательные службы и спасательные формирования, нештатные аварийно-спасательные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roofErr w:type="gramEnd"/>
    </w:p>
    <w:p w:rsidR="009949CD" w:rsidRDefault="009949CD" w:rsidP="009949CD">
      <w:pPr>
        <w:keepNext/>
        <w:widowControl w:val="0"/>
        <w:suppressAutoHyphens/>
        <w:spacing w:after="0" w:line="360" w:lineRule="auto"/>
        <w:ind w:firstLine="720"/>
        <w:jc w:val="both"/>
        <w:rPr>
          <w:rFonts w:ascii="Times New Roman" w:eastAsia="DejaVu Sans" w:hAnsi="Times New Roman" w:cs="Times New Roman"/>
          <w:color w:val="000000"/>
          <w:kern w:val="2"/>
          <w:sz w:val="24"/>
          <w:szCs w:val="24"/>
        </w:rPr>
      </w:pPr>
      <w:proofErr w:type="gramStart"/>
      <w:r>
        <w:rPr>
          <w:rFonts w:ascii="Times New Roman" w:eastAsia="DejaVu Sans" w:hAnsi="Times New Roman" w:cs="Times New Roman"/>
          <w:color w:val="000000"/>
          <w:kern w:val="2"/>
          <w:sz w:val="24"/>
          <w:szCs w:val="24"/>
        </w:rPr>
        <w:t xml:space="preserve">Перечень сил постоянной готовности сельского звена ТП РСЧС входит в </w:t>
      </w:r>
      <w:hyperlink r:id="rId9" w:history="1">
        <w:r>
          <w:rPr>
            <w:rStyle w:val="a5"/>
            <w:rFonts w:ascii="Times New Roman" w:eastAsia="DejaVu Sans" w:hAnsi="Times New Roman" w:cs="Times New Roman"/>
            <w:bCs/>
            <w:color w:val="000000"/>
            <w:kern w:val="2"/>
            <w:sz w:val="26"/>
            <w:szCs w:val="26"/>
            <w:u w:val="none"/>
          </w:rPr>
          <w:t>перечень</w:t>
        </w:r>
      </w:hyperlink>
      <w:r>
        <w:rPr>
          <w:rFonts w:ascii="Times New Roman" w:eastAsia="DejaVu Sans" w:hAnsi="Times New Roman" w:cs="Times New Roman"/>
          <w:color w:val="000000"/>
          <w:kern w:val="2"/>
          <w:sz w:val="24"/>
          <w:szCs w:val="24"/>
        </w:rPr>
        <w:t xml:space="preserve"> сил постоянной готовности территориальной подсистемы Самарской области единой </w:t>
      </w:r>
      <w:r>
        <w:rPr>
          <w:rFonts w:ascii="Times New Roman" w:eastAsia="DejaVu Sans" w:hAnsi="Times New Roman" w:cs="Times New Roman"/>
          <w:color w:val="000000"/>
          <w:kern w:val="2"/>
          <w:sz w:val="24"/>
          <w:szCs w:val="24"/>
        </w:rPr>
        <w:lastRenderedPageBreak/>
        <w:t xml:space="preserve">государственной системы предупреждения и ликвидации чрезвычайных ситуаций, утвержденный </w:t>
      </w:r>
      <w:hyperlink r:id="rId10" w:history="1">
        <w:r>
          <w:rPr>
            <w:rStyle w:val="a5"/>
            <w:rFonts w:ascii="Times New Roman" w:eastAsia="DejaVu Sans" w:hAnsi="Times New Roman" w:cs="Times New Roman"/>
            <w:bCs/>
            <w:color w:val="000000"/>
            <w:kern w:val="2"/>
            <w:sz w:val="26"/>
            <w:szCs w:val="26"/>
            <w:u w:val="none"/>
          </w:rPr>
          <w:t>постановлением</w:t>
        </w:r>
      </w:hyperlink>
      <w:r>
        <w:rPr>
          <w:rFonts w:ascii="Times New Roman" w:eastAsia="DejaVu Sans" w:hAnsi="Times New Roman" w:cs="Times New Roman"/>
          <w:color w:val="000000"/>
          <w:kern w:val="2"/>
          <w:sz w:val="24"/>
          <w:szCs w:val="24"/>
        </w:rPr>
        <w:t xml:space="preserve"> Губернатора Самарской области от</w:t>
      </w:r>
      <w:r w:rsidR="000E6E84">
        <w:rPr>
          <w:rFonts w:ascii="Times New Roman" w:eastAsia="DejaVu Sans" w:hAnsi="Times New Roman" w:cs="Times New Roman"/>
          <w:color w:val="000000"/>
          <w:kern w:val="2"/>
          <w:sz w:val="24"/>
          <w:szCs w:val="24"/>
        </w:rPr>
        <w:t xml:space="preserve"> 14.04 2004 г. № 13</w:t>
      </w:r>
      <w:r>
        <w:rPr>
          <w:rFonts w:ascii="Times New Roman" w:eastAsia="DejaVu Sans" w:hAnsi="Times New Roman" w:cs="Times New Roman"/>
          <w:color w:val="000000"/>
          <w:kern w:val="2"/>
          <w:sz w:val="24"/>
          <w:szCs w:val="24"/>
        </w:rPr>
        <w:t>«О территориальной подсистеме Самарской области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 гражданской</w:t>
      </w:r>
      <w:proofErr w:type="gramEnd"/>
      <w:r>
        <w:rPr>
          <w:rFonts w:ascii="Times New Roman" w:eastAsia="DejaVu Sans" w:hAnsi="Times New Roman" w:cs="Times New Roman"/>
          <w:color w:val="000000"/>
          <w:kern w:val="2"/>
          <w:sz w:val="24"/>
          <w:szCs w:val="24"/>
        </w:rPr>
        <w:t xml:space="preserve"> обороны, чрезвычайным ситуациям и ликвидации последствий стихийных бедствий по Самарской области), и определяется приложением к Плану действий по предупреждению и ликвидации чрезвычайных ситуаций природного и техногенного характера, утверждаемому главой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9.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сельского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сельского поселения Усманка осуществляет в установленном порядке комитет гражданской защиты населения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10. Привлечение аварийно-спасательных служб и аварийно-спасательных формирований к ликвидации чрезвычайных ситуаций осуществляется: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в соответствии с планами взаимодействия при ликвидации чрезвычайных ситуаций на других объектах и территориях;</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по решению органов исполнительной власти Самарской области, администрации сельского поселения Усманка, руководителей организаций, осуществляющих руководство деятельностью указанных служб и формирований.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11. Для ликвидации чрезвычайных ситуаций создаются и используются: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резервы финансовых и материальных ресурсов администрации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резервы финансовых и материальных ресурсов организаций и общественных </w:t>
      </w:r>
      <w:proofErr w:type="gramStart"/>
      <w:r>
        <w:rPr>
          <w:rFonts w:ascii="Times New Roman" w:eastAsia="DejaVu Sans" w:hAnsi="Times New Roman" w:cs="Times New Roman"/>
          <w:color w:val="000000"/>
          <w:kern w:val="2"/>
          <w:sz w:val="24"/>
          <w:szCs w:val="24"/>
        </w:rPr>
        <w:t>объединений</w:t>
      </w:r>
      <w:proofErr w:type="gramEnd"/>
      <w:r>
        <w:rPr>
          <w:rFonts w:ascii="Times New Roman" w:eastAsia="DejaVu Sans" w:hAnsi="Times New Roman" w:cs="Times New Roman"/>
          <w:color w:val="000000"/>
          <w:kern w:val="2"/>
          <w:sz w:val="24"/>
          <w:szCs w:val="24"/>
        </w:rPr>
        <w:t xml:space="preserve"> которые находятся на территории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lastRenderedPageBreak/>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сельского поселения Усманка, на объектовом уровне - решением руководителей организаций.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Pr>
          <w:rFonts w:ascii="Times New Roman" w:eastAsia="DejaVu Sans" w:hAnsi="Times New Roman" w:cs="Times New Roman"/>
          <w:color w:val="000000"/>
          <w:kern w:val="2"/>
          <w:sz w:val="24"/>
          <w:szCs w:val="24"/>
        </w:rPr>
        <w:t>контроль за</w:t>
      </w:r>
      <w:proofErr w:type="gramEnd"/>
      <w:r>
        <w:rPr>
          <w:rFonts w:ascii="Times New Roman" w:eastAsia="DejaVu Sans" w:hAnsi="Times New Roman" w:cs="Times New Roman"/>
          <w:color w:val="000000"/>
          <w:kern w:val="2"/>
          <w:sz w:val="24"/>
          <w:szCs w:val="24"/>
        </w:rPr>
        <w:t xml:space="preserve"> их созданием, хранением, использованием и восполнением устанавливаются создающим их органом.</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1" w:name="sub_1012"/>
      <w:r>
        <w:rPr>
          <w:rFonts w:ascii="Times New Roman" w:eastAsia="DejaVu Sans" w:hAnsi="Times New Roman" w:cs="Times New Roman"/>
          <w:color w:val="000000"/>
          <w:kern w:val="2"/>
          <w:sz w:val="24"/>
          <w:szCs w:val="24"/>
        </w:rPr>
        <w:t>12. Информационное обеспечение сельского звена ТП РСЧС осуществляется с использованием технических систем, сре</w:t>
      </w:r>
      <w:proofErr w:type="gramStart"/>
      <w:r>
        <w:rPr>
          <w:rFonts w:ascii="Times New Roman" w:eastAsia="DejaVu Sans" w:hAnsi="Times New Roman" w:cs="Times New Roman"/>
          <w:color w:val="000000"/>
          <w:kern w:val="2"/>
          <w:sz w:val="24"/>
          <w:szCs w:val="24"/>
        </w:rPr>
        <w:t>дств св</w:t>
      </w:r>
      <w:proofErr w:type="gramEnd"/>
      <w:r>
        <w:rPr>
          <w:rFonts w:ascii="Times New Roman" w:eastAsia="DejaVu Sans" w:hAnsi="Times New Roman" w:cs="Times New Roman"/>
          <w:color w:val="000000"/>
          <w:kern w:val="2"/>
          <w:sz w:val="24"/>
          <w:szCs w:val="24"/>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bookmarkEnd w:id="1"/>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сельского поселения Усманка и организациями в порядке, установленном Правительством Российской Федерации, нормативными правовыми актами Губернатора Самарской области и администрации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Самарской  области.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2" w:name="sub_1013"/>
      <w:r>
        <w:rPr>
          <w:rFonts w:ascii="Times New Roman" w:eastAsia="DejaVu Sans" w:hAnsi="Times New Roman" w:cs="Times New Roman"/>
          <w:color w:val="000000"/>
          <w:kern w:val="2"/>
          <w:sz w:val="24"/>
          <w:szCs w:val="24"/>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разрабатываемого комитетом гражданской защиты населения администрации сельского поселения Усманка.</w:t>
      </w:r>
    </w:p>
    <w:bookmarkEnd w:id="2"/>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3" w:name="sub_1014"/>
      <w:r>
        <w:rPr>
          <w:rFonts w:ascii="Times New Roman" w:eastAsia="DejaVu Sans" w:hAnsi="Times New Roman" w:cs="Times New Roman"/>
          <w:color w:val="000000"/>
          <w:kern w:val="2"/>
          <w:sz w:val="24"/>
          <w:szCs w:val="24"/>
        </w:rPr>
        <w:t>14. При отсутствии угрозы возникновения чрезвычайных ситуаций на объектах, территории сельского поселения Усманка органы управления и силы сельского звена ТП РСЧС функционируют в режиме повседневной деятельности.</w:t>
      </w:r>
    </w:p>
    <w:bookmarkEnd w:id="3"/>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lastRenderedPageBreak/>
        <w:t>Решениями главы администрации сельского поселения Усманка,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режим повышенной готовности - при угрозе возникновения чрезвычайных ситуаций;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режим чрезвычайной ситуации - при возникновении и ликвидации чрезвычайных ситуаций.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4" w:name="sub_1015"/>
      <w:r>
        <w:rPr>
          <w:rFonts w:ascii="Times New Roman" w:eastAsia="DejaVu Sans" w:hAnsi="Times New Roman" w:cs="Times New Roman"/>
          <w:color w:val="000000"/>
          <w:kern w:val="2"/>
          <w:sz w:val="24"/>
          <w:szCs w:val="24"/>
        </w:rP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4"/>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местный уровень реагирования - решением главы администрации сельского поселения Усманка при ликвидации чрезвычайной ситуации силами и средствами организаций и органов местного самоуправления администрации сельского поселения Усманка, оказавшимися в зоне чрезвычайной ситуации, если зона чрезвычайной ситуации находится в пределах территории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proofErr w:type="gramStart"/>
      <w:r>
        <w:rPr>
          <w:rFonts w:ascii="Times New Roman" w:eastAsia="DejaVu Sans" w:hAnsi="Times New Roman" w:cs="Times New Roman"/>
          <w:color w:val="000000"/>
          <w:kern w:val="2"/>
          <w:sz w:val="24"/>
          <w:szCs w:val="24"/>
        </w:rPr>
        <w:t>региональный (межмуниципальный) уровень реагирования - решением Губернатора Самарской области при ликвидации чрезвычайной ситуации силами и средствами организаций, органов местного самоуправления администрации сельского поселения Усманка и органов исполнительной власти Самарской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сельского поселения Усманка, если зона чрезвычайной ситуации находится в пределах территории Самарской области.</w:t>
      </w:r>
      <w:proofErr w:type="gramEnd"/>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5" w:name="sub_1016"/>
      <w:r>
        <w:rPr>
          <w:rFonts w:ascii="Times New Roman" w:eastAsia="DejaVu Sans" w:hAnsi="Times New Roman" w:cs="Times New Roman"/>
          <w:color w:val="000000"/>
          <w:kern w:val="2"/>
          <w:sz w:val="24"/>
          <w:szCs w:val="24"/>
        </w:rPr>
        <w:t>16. Решениями главы сельского поселения Усманка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bookmarkEnd w:id="5"/>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обстоятельства, послужившие основанием для введения режима повышенной готовности или режима чрезвычайной ситуации;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lastRenderedPageBreak/>
        <w:t>границы территории, на которой может возникнуть чрезвычайная ситуация, или границы зоны чрезвычайной ситуации;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силы и средства, привлекаемые к проведению мероприятий по предупреждению и ликвидации чрезвычайной ситуации;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перечень мер по обеспечению защиты населения от чрезвычайной ситуации или организации работ по ее ликвидации;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Должностные лица администрации сельского поселения Усманка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6" w:name="sub_1017"/>
      <w:r>
        <w:rPr>
          <w:rFonts w:ascii="Times New Roman" w:eastAsia="DejaVu Sans" w:hAnsi="Times New Roman" w:cs="Times New Roman"/>
          <w:color w:val="000000"/>
          <w:kern w:val="2"/>
          <w:sz w:val="24"/>
          <w:szCs w:val="24"/>
        </w:rPr>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сельского поселения Усманка, руководители организаций отменяют установленные режимы функционирования.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7" w:name="sub_1018"/>
      <w:bookmarkEnd w:id="6"/>
      <w:r>
        <w:rPr>
          <w:rFonts w:ascii="Times New Roman" w:eastAsia="DejaVu Sans" w:hAnsi="Times New Roman" w:cs="Times New Roman"/>
          <w:color w:val="000000"/>
          <w:kern w:val="2"/>
          <w:sz w:val="24"/>
          <w:szCs w:val="24"/>
        </w:rPr>
        <w:t xml:space="preserve">18. </w:t>
      </w:r>
      <w:proofErr w:type="gramStart"/>
      <w:r>
        <w:rPr>
          <w:rFonts w:ascii="Times New Roman" w:eastAsia="DejaVu Sans" w:hAnsi="Times New Roman" w:cs="Times New Roman"/>
          <w:color w:val="000000"/>
          <w:kern w:val="2"/>
          <w:sz w:val="24"/>
          <w:szCs w:val="24"/>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сельского поселения Усманка  или должностное лицо структурного подразделения администрации сельского поселения Усманка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w:t>
      </w:r>
      <w:proofErr w:type="gramEnd"/>
      <w:r>
        <w:rPr>
          <w:rFonts w:ascii="Times New Roman" w:eastAsia="DejaVu Sans" w:hAnsi="Times New Roman" w:cs="Times New Roman"/>
          <w:color w:val="000000"/>
          <w:kern w:val="2"/>
          <w:sz w:val="24"/>
          <w:szCs w:val="24"/>
        </w:rPr>
        <w:t xml:space="preserve"> территорий от чрезвычайных ситуаций:</w:t>
      </w:r>
    </w:p>
    <w:bookmarkEnd w:id="7"/>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определяет порядок </w:t>
      </w:r>
      <w:proofErr w:type="spellStart"/>
      <w:r>
        <w:rPr>
          <w:rFonts w:ascii="Times New Roman" w:eastAsia="DejaVu Sans" w:hAnsi="Times New Roman" w:cs="Times New Roman"/>
          <w:color w:val="000000"/>
          <w:kern w:val="2"/>
          <w:sz w:val="24"/>
          <w:szCs w:val="24"/>
        </w:rPr>
        <w:t>разбронирования</w:t>
      </w:r>
      <w:proofErr w:type="spellEnd"/>
      <w:r>
        <w:rPr>
          <w:rFonts w:ascii="Times New Roman" w:eastAsia="DejaVu Sans" w:hAnsi="Times New Roman" w:cs="Times New Roman"/>
          <w:color w:val="000000"/>
          <w:kern w:val="2"/>
          <w:sz w:val="24"/>
          <w:szCs w:val="24"/>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определяет порядок использования транспортных средств, сре</w:t>
      </w:r>
      <w:proofErr w:type="gramStart"/>
      <w:r>
        <w:rPr>
          <w:rFonts w:ascii="Times New Roman" w:eastAsia="DejaVu Sans" w:hAnsi="Times New Roman" w:cs="Times New Roman"/>
          <w:color w:val="000000"/>
          <w:kern w:val="2"/>
          <w:sz w:val="24"/>
          <w:szCs w:val="24"/>
        </w:rPr>
        <w:t>дств св</w:t>
      </w:r>
      <w:proofErr w:type="gramEnd"/>
      <w:r>
        <w:rPr>
          <w:rFonts w:ascii="Times New Roman" w:eastAsia="DejaVu Sans" w:hAnsi="Times New Roman" w:cs="Times New Roman"/>
          <w:color w:val="000000"/>
          <w:kern w:val="2"/>
          <w:sz w:val="24"/>
          <w:szCs w:val="24"/>
        </w:rPr>
        <w:t>язи и оповещения, а также иного имущества органов местного самоуправления сельского поселения Усманка и организаций;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lastRenderedPageBreak/>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proofErr w:type="gramStart"/>
      <w:r>
        <w:rPr>
          <w:rFonts w:ascii="Times New Roman" w:eastAsia="DejaVu Sans" w:hAnsi="Times New Roman" w:cs="Times New Roman"/>
          <w:color w:val="000000"/>
          <w:kern w:val="2"/>
          <w:sz w:val="24"/>
          <w:szCs w:val="24"/>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проводит эвакуационные мероприятия,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привлекает на добровольной основе население к ликвидации возникшей чрезвычайной ситуации.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Руководитель работ по ликвидации чрезвычайных ситуаций незамедлительно информирует о принятых им в случае крайней необходимости решениях главу сельского поселения Усманка и руководителей организаций, на территории которых произошла чрезвычайная ситуация.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8" w:name="sub_1019"/>
      <w:r>
        <w:rPr>
          <w:rFonts w:ascii="Times New Roman" w:eastAsia="DejaVu Sans" w:hAnsi="Times New Roman" w:cs="Times New Roman"/>
          <w:color w:val="000000"/>
          <w:kern w:val="2"/>
          <w:sz w:val="24"/>
          <w:szCs w:val="24"/>
        </w:rPr>
        <w:t>19. Основными мероприятиями, проводимыми органами управления и силами сельского звена ТП РСЧС являются: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9" w:name="sub_1191"/>
      <w:bookmarkEnd w:id="8"/>
      <w:r>
        <w:rPr>
          <w:rFonts w:ascii="Times New Roman" w:eastAsia="DejaVu Sans" w:hAnsi="Times New Roman" w:cs="Times New Roman"/>
          <w:color w:val="000000"/>
          <w:kern w:val="2"/>
          <w:sz w:val="24"/>
          <w:szCs w:val="24"/>
        </w:rPr>
        <w:t>19.1. В режиме повседневной деятельности:</w:t>
      </w:r>
    </w:p>
    <w:bookmarkEnd w:id="9"/>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изучение состояния окружающей среды и прогнозирование чрезвычайных ситуаций;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планирование действий органов управления и сил сельского звена ТП РСЧС, организация подготовки и обеспечения их деятельности;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подготовка населения к действиям в чрезвычайных ситуациях;</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пропаганда знаний в области защиты населения и территорий от чрезвычайных ситуаций и обеспечения пожарной безопасности;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руководство созданием, размещением, хранением и восполнением резервов материальных ресурсов для ликвидации чрезвычайных ситуаций;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lastRenderedPageBreak/>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осуществление в пределах своих полномочий необходимых видов страхования;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10" w:name="sub_1192"/>
      <w:r>
        <w:rPr>
          <w:rFonts w:ascii="Times New Roman" w:eastAsia="DejaVu Sans" w:hAnsi="Times New Roman" w:cs="Times New Roman"/>
          <w:color w:val="000000"/>
          <w:kern w:val="2"/>
          <w:sz w:val="24"/>
          <w:szCs w:val="24"/>
        </w:rPr>
        <w:t>19.2. В режиме повышенной готовности:</w:t>
      </w:r>
    </w:p>
    <w:bookmarkEnd w:id="10"/>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усиление </w:t>
      </w:r>
      <w:proofErr w:type="gramStart"/>
      <w:r>
        <w:rPr>
          <w:rFonts w:ascii="Times New Roman" w:eastAsia="DejaVu Sans" w:hAnsi="Times New Roman" w:cs="Times New Roman"/>
          <w:color w:val="000000"/>
          <w:kern w:val="2"/>
          <w:sz w:val="24"/>
          <w:szCs w:val="24"/>
        </w:rPr>
        <w:t>контроля за</w:t>
      </w:r>
      <w:proofErr w:type="gramEnd"/>
      <w:r>
        <w:rPr>
          <w:rFonts w:ascii="Times New Roman" w:eastAsia="DejaVu Sans" w:hAnsi="Times New Roman" w:cs="Times New Roman"/>
          <w:color w:val="000000"/>
          <w:kern w:val="2"/>
          <w:sz w:val="24"/>
          <w:szCs w:val="24"/>
        </w:rPr>
        <w:t xml:space="preserve"> состоянием окружающей среды, прогнозирование возникновения чрезвычайных ситуаций и их последствий;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оповещение главы сельского поселения Усманка организаций, населения о возможности возникновения чрезвычайной ситуации;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уточнение планов действий по предупреждению и ликвидации чрезвычайных ситуаций и иных документов;</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восполнение при необходимости резервов материальных ресурсов, создаваемых для ликвидации чрезвычайных ситуаций;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проведение при необходимости эвакуационных мероприятий.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11" w:name="sub_1193"/>
      <w:r>
        <w:rPr>
          <w:rFonts w:ascii="Times New Roman" w:eastAsia="DejaVu Sans" w:hAnsi="Times New Roman" w:cs="Times New Roman"/>
          <w:color w:val="000000"/>
          <w:kern w:val="2"/>
          <w:sz w:val="24"/>
          <w:szCs w:val="24"/>
        </w:rPr>
        <w:t>19.3. В режиме чрезвычайной ситуации:</w:t>
      </w:r>
    </w:p>
    <w:bookmarkEnd w:id="11"/>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lastRenderedPageBreak/>
        <w:t xml:space="preserve">непрерывный </w:t>
      </w:r>
      <w:proofErr w:type="gramStart"/>
      <w:r>
        <w:rPr>
          <w:rFonts w:ascii="Times New Roman" w:eastAsia="DejaVu Sans" w:hAnsi="Times New Roman" w:cs="Times New Roman"/>
          <w:color w:val="000000"/>
          <w:kern w:val="2"/>
          <w:sz w:val="24"/>
          <w:szCs w:val="24"/>
        </w:rPr>
        <w:t>контроль за</w:t>
      </w:r>
      <w:proofErr w:type="gramEnd"/>
      <w:r>
        <w:rPr>
          <w:rFonts w:ascii="Times New Roman" w:eastAsia="DejaVu Sans" w:hAnsi="Times New Roman" w:cs="Times New Roman"/>
          <w:color w:val="000000"/>
          <w:kern w:val="2"/>
          <w:sz w:val="24"/>
          <w:szCs w:val="24"/>
        </w:rPr>
        <w:t xml:space="preserve"> состоянием окружающей среды, прогнозирование развития возникших чрезвычайных ситуаций и их последствий;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оповещение главы сельского поселения Усманка председателя комиссии по предупреждению и ликвидации чрезвычайных ситуаций и обеспечению пожарной безопасности сельского поселения Усманка, органов управления и сил сельского звена ТП РСЧС, руководителей организаций, а также населения сельского поселения Усманка о возникающих чрезвычайных ситуациях;</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проведение мероприятий по защите населения и территорий от чрезвычайных ситуаций;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непрерывный сбор, анализ и обмен информацией об обстановке в зоне чрезвычайной ситуации и в ходе проведения работ по ее ликвидации;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организация и поддержание непрерывного </w:t>
      </w:r>
      <w:proofErr w:type="gramStart"/>
      <w:r>
        <w:rPr>
          <w:rFonts w:ascii="Times New Roman" w:eastAsia="DejaVu Sans" w:hAnsi="Times New Roman" w:cs="Times New Roman"/>
          <w:color w:val="000000"/>
          <w:kern w:val="2"/>
          <w:sz w:val="24"/>
          <w:szCs w:val="24"/>
        </w:rPr>
        <w:t>взаимодействия органов местного самоуправления администрации сельского поселения</w:t>
      </w:r>
      <w:proofErr w:type="gramEnd"/>
      <w:r>
        <w:rPr>
          <w:rFonts w:ascii="Times New Roman" w:eastAsia="DejaVu Sans" w:hAnsi="Times New Roman" w:cs="Times New Roman"/>
          <w:color w:val="000000"/>
          <w:kern w:val="2"/>
          <w:sz w:val="24"/>
          <w:szCs w:val="24"/>
        </w:rPr>
        <w:t xml:space="preserve"> Усманка и организаций. Поддержание непрерывного взаимодействия с органами исполнительной власти Самарской  области и территориальными органами управления федеральных органов исполнительной власти;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проведение мероприятий по жизнеобеспечению населения в чрезвычайных ситуациях.</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12" w:name="sub_1020"/>
      <w:r>
        <w:rPr>
          <w:rFonts w:ascii="Times New Roman" w:eastAsia="DejaVu Sans" w:hAnsi="Times New Roman" w:cs="Times New Roman"/>
          <w:color w:val="000000"/>
          <w:kern w:val="2"/>
          <w:sz w:val="24"/>
          <w:szCs w:val="24"/>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12"/>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Ликвидация чрезвычайных ситуаций осуществляется:</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локальной - силами и средствами </w:t>
      </w:r>
      <w:proofErr w:type="gramStart"/>
      <w:r>
        <w:rPr>
          <w:rFonts w:ascii="Times New Roman" w:eastAsia="DejaVu Sans" w:hAnsi="Times New Roman" w:cs="Times New Roman"/>
          <w:color w:val="000000"/>
          <w:kern w:val="2"/>
          <w:sz w:val="24"/>
          <w:szCs w:val="24"/>
        </w:rPr>
        <w:t>организаций</w:t>
      </w:r>
      <w:proofErr w:type="gramEnd"/>
      <w:r>
        <w:rPr>
          <w:rFonts w:ascii="Times New Roman" w:eastAsia="DejaVu Sans" w:hAnsi="Times New Roman" w:cs="Times New Roman"/>
          <w:color w:val="000000"/>
          <w:kern w:val="2"/>
          <w:sz w:val="24"/>
          <w:szCs w:val="24"/>
        </w:rPr>
        <w:t xml:space="preserve"> которые находятся на территории сельского поселения Усманка;</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proofErr w:type="gramStart"/>
      <w:r>
        <w:rPr>
          <w:rFonts w:ascii="Times New Roman" w:eastAsia="DejaVu Sans" w:hAnsi="Times New Roman" w:cs="Times New Roman"/>
          <w:color w:val="000000"/>
          <w:kern w:val="2"/>
          <w:sz w:val="24"/>
          <w:szCs w:val="24"/>
        </w:rPr>
        <w:t>муниципальной</w:t>
      </w:r>
      <w:proofErr w:type="gramEnd"/>
      <w:r>
        <w:rPr>
          <w:rFonts w:ascii="Times New Roman" w:eastAsia="DejaVu Sans" w:hAnsi="Times New Roman" w:cs="Times New Roman"/>
          <w:color w:val="000000"/>
          <w:kern w:val="2"/>
          <w:sz w:val="24"/>
          <w:szCs w:val="24"/>
        </w:rPr>
        <w:t xml:space="preserve"> - силами и средствами сельского звена ТП РСЧС;</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межмуниципальной - силами и средствами сельского звена ТП РСЧС, органов исполнительной власти Самарской области, оказавшихся в зоне чрезвычайной ситуации.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При недостаточности указанных сил и сре</w:t>
      </w:r>
      <w:proofErr w:type="gramStart"/>
      <w:r>
        <w:rPr>
          <w:rFonts w:ascii="Times New Roman" w:eastAsia="DejaVu Sans" w:hAnsi="Times New Roman" w:cs="Times New Roman"/>
          <w:color w:val="000000"/>
          <w:kern w:val="2"/>
          <w:sz w:val="24"/>
          <w:szCs w:val="24"/>
        </w:rPr>
        <w:t>дств пр</w:t>
      </w:r>
      <w:proofErr w:type="gramEnd"/>
      <w:r>
        <w:rPr>
          <w:rFonts w:ascii="Times New Roman" w:eastAsia="DejaVu Sans" w:hAnsi="Times New Roman" w:cs="Times New Roman"/>
          <w:color w:val="000000"/>
          <w:kern w:val="2"/>
          <w:sz w:val="24"/>
          <w:szCs w:val="24"/>
        </w:rPr>
        <w:t>ивлекаются в установленном порядке силы и средства федеральных органов исполнительной власти.</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lastRenderedPageBreak/>
        <w:t xml:space="preserve">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w:t>
      </w:r>
      <w:proofErr w:type="gramStart"/>
      <w:r>
        <w:rPr>
          <w:rFonts w:ascii="Times New Roman" w:eastAsia="DejaVu Sans" w:hAnsi="Times New Roman" w:cs="Times New Roman"/>
          <w:color w:val="000000"/>
          <w:kern w:val="2"/>
          <w:sz w:val="24"/>
          <w:szCs w:val="24"/>
        </w:rPr>
        <w:t>лицами</w:t>
      </w:r>
      <w:proofErr w:type="gramEnd"/>
      <w:r>
        <w:rPr>
          <w:rFonts w:ascii="Times New Roman" w:eastAsia="DejaVu Sans" w:hAnsi="Times New Roman" w:cs="Times New Roman"/>
          <w:color w:val="000000"/>
          <w:kern w:val="2"/>
          <w:sz w:val="24"/>
          <w:szCs w:val="24"/>
        </w:rPr>
        <w:t xml:space="preserve"> к полномочиям которых отнесена ликвидация чрезвычайных ситуаций.</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bookmarkStart w:id="13" w:name="sub_1021"/>
      <w:r>
        <w:rPr>
          <w:rFonts w:ascii="Times New Roman" w:eastAsia="DejaVu Sans" w:hAnsi="Times New Roman" w:cs="Times New Roman"/>
          <w:color w:val="000000"/>
          <w:kern w:val="2"/>
          <w:sz w:val="24"/>
          <w:szCs w:val="24"/>
        </w:rPr>
        <w:t>21. Финансовое обеспечение функционирования сельского звена ТП РСЧС осуществляется за счет средств бюджета сельского поселения Усманка,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13"/>
    <w:p w:rsidR="009949CD" w:rsidRDefault="009949CD" w:rsidP="009949CD">
      <w:pPr>
        <w:keepNext/>
        <w:keepLines/>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Организации всех форм собственности участвуют в ликвидации чрезвычайных ситуаций за счет собственных средств.</w:t>
      </w:r>
    </w:p>
    <w:p w:rsidR="009949CD" w:rsidRDefault="009949CD" w:rsidP="009949CD">
      <w:pPr>
        <w:keepNext/>
        <w:widowControl w:val="0"/>
        <w:suppressAutoHyphens/>
        <w:spacing w:after="0" w:line="360" w:lineRule="auto"/>
        <w:ind w:firstLine="72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Самарской области и правовыми актами администрации сельского поселения Усманка.</w:t>
      </w:r>
    </w:p>
    <w:p w:rsidR="009949CD" w:rsidRDefault="009949CD" w:rsidP="009949CD">
      <w:pPr>
        <w:keepNext/>
        <w:widowControl w:val="0"/>
        <w:tabs>
          <w:tab w:val="left" w:pos="1905"/>
        </w:tabs>
        <w:suppressAutoHyphens/>
        <w:spacing w:after="0" w:line="240" w:lineRule="auto"/>
        <w:rPr>
          <w:rFonts w:ascii="Times New Roman" w:eastAsia="DejaVu Sans" w:hAnsi="Times New Roman" w:cs="Times New Roman"/>
          <w:color w:val="000000"/>
          <w:kern w:val="2"/>
          <w:sz w:val="24"/>
          <w:szCs w:val="24"/>
        </w:rPr>
      </w:pPr>
    </w:p>
    <w:p w:rsidR="009949CD" w:rsidRDefault="009949CD" w:rsidP="009949CD">
      <w:pPr>
        <w:keepNext/>
        <w:widowControl w:val="0"/>
        <w:suppressAutoHyphens/>
        <w:spacing w:after="0" w:line="240" w:lineRule="auto"/>
        <w:ind w:firstLine="720"/>
        <w:jc w:val="right"/>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br w:type="page"/>
      </w:r>
      <w:r>
        <w:rPr>
          <w:rFonts w:ascii="Times New Roman" w:eastAsia="DejaVu Sans" w:hAnsi="Times New Roman" w:cs="Times New Roman"/>
          <w:bCs/>
          <w:color w:val="000000"/>
          <w:kern w:val="2"/>
          <w:sz w:val="24"/>
          <w:szCs w:val="24"/>
        </w:rPr>
        <w:lastRenderedPageBreak/>
        <w:t>Приложение № 2</w:t>
      </w:r>
    </w:p>
    <w:p w:rsidR="009949CD" w:rsidRDefault="009949CD" w:rsidP="009949CD">
      <w:pPr>
        <w:keepNext/>
        <w:widowControl w:val="0"/>
        <w:suppressAutoHyphens/>
        <w:spacing w:after="0" w:line="240" w:lineRule="auto"/>
        <w:ind w:firstLine="720"/>
        <w:jc w:val="right"/>
        <w:rPr>
          <w:rFonts w:ascii="Times New Roman" w:eastAsia="DejaVu Sans" w:hAnsi="Times New Roman" w:cs="Times New Roman"/>
          <w:bCs/>
          <w:color w:val="000000"/>
          <w:kern w:val="2"/>
          <w:sz w:val="26"/>
          <w:szCs w:val="26"/>
        </w:rPr>
      </w:pPr>
      <w:r>
        <w:rPr>
          <w:rFonts w:ascii="Times New Roman" w:eastAsia="DejaVu Sans" w:hAnsi="Times New Roman" w:cs="Times New Roman"/>
          <w:bCs/>
          <w:color w:val="000000"/>
          <w:kern w:val="2"/>
          <w:sz w:val="24"/>
          <w:szCs w:val="24"/>
        </w:rPr>
        <w:t xml:space="preserve">к </w:t>
      </w:r>
      <w:r>
        <w:rPr>
          <w:rFonts w:ascii="Times New Roman" w:eastAsia="DejaVu Sans" w:hAnsi="Times New Roman" w:cs="Times New Roman"/>
          <w:color w:val="000000"/>
          <w:kern w:val="2"/>
          <w:sz w:val="26"/>
          <w:szCs w:val="26"/>
        </w:rPr>
        <w:t xml:space="preserve">постановлению </w:t>
      </w:r>
      <w:r>
        <w:rPr>
          <w:rFonts w:ascii="Times New Roman" w:eastAsia="DejaVu Sans" w:hAnsi="Times New Roman" w:cs="Times New Roman"/>
          <w:bCs/>
          <w:color w:val="000000"/>
          <w:kern w:val="2"/>
          <w:sz w:val="26"/>
          <w:szCs w:val="26"/>
        </w:rPr>
        <w:t xml:space="preserve">администрации </w:t>
      </w:r>
    </w:p>
    <w:p w:rsidR="009949CD" w:rsidRDefault="009949CD" w:rsidP="009949CD">
      <w:pPr>
        <w:keepNext/>
        <w:widowControl w:val="0"/>
        <w:suppressAutoHyphens/>
        <w:spacing w:after="0" w:line="240" w:lineRule="auto"/>
        <w:ind w:firstLine="720"/>
        <w:jc w:val="right"/>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сельского поселения  Усманка</w:t>
      </w:r>
    </w:p>
    <w:p w:rsidR="009949CD" w:rsidRDefault="009949CD" w:rsidP="009949CD">
      <w:pPr>
        <w:keepNext/>
        <w:widowControl w:val="0"/>
        <w:suppressAutoHyphens/>
        <w:spacing w:after="0" w:line="240" w:lineRule="auto"/>
        <w:ind w:firstLine="720"/>
        <w:jc w:val="right"/>
        <w:rPr>
          <w:rFonts w:ascii="Times New Roman" w:eastAsia="DejaVu Sans" w:hAnsi="Times New Roman" w:cs="Times New Roman"/>
          <w:color w:val="000000"/>
          <w:kern w:val="2"/>
          <w:sz w:val="24"/>
          <w:szCs w:val="24"/>
        </w:rPr>
      </w:pPr>
      <w:r>
        <w:rPr>
          <w:rFonts w:ascii="Times New Roman" w:eastAsia="DejaVu Sans" w:hAnsi="Times New Roman" w:cs="Times New Roman"/>
          <w:bCs/>
          <w:color w:val="000000"/>
          <w:kern w:val="2"/>
          <w:sz w:val="24"/>
          <w:szCs w:val="24"/>
        </w:rPr>
        <w:t>от 10.01 2017 г. № 2-б</w:t>
      </w:r>
    </w:p>
    <w:p w:rsidR="009949CD" w:rsidRDefault="009949CD" w:rsidP="009949CD">
      <w:pPr>
        <w:keepNext/>
        <w:widowControl w:val="0"/>
        <w:suppressAutoHyphens/>
        <w:spacing w:after="0" w:line="240" w:lineRule="auto"/>
        <w:ind w:firstLine="720"/>
        <w:jc w:val="both"/>
        <w:rPr>
          <w:rFonts w:ascii="Times New Roman" w:eastAsia="DejaVu Sans" w:hAnsi="Times New Roman" w:cs="Times New Roman"/>
          <w:color w:val="000000"/>
          <w:kern w:val="2"/>
          <w:sz w:val="24"/>
          <w:szCs w:val="24"/>
        </w:rPr>
      </w:pPr>
    </w:p>
    <w:p w:rsidR="009949CD" w:rsidRDefault="009949CD" w:rsidP="009949CD">
      <w:pPr>
        <w:keepNext/>
        <w:widowControl w:val="0"/>
        <w:suppressAutoHyphens/>
        <w:spacing w:after="0" w:line="240" w:lineRule="auto"/>
        <w:ind w:firstLine="720"/>
        <w:jc w:val="both"/>
        <w:rPr>
          <w:rFonts w:ascii="Times New Roman" w:eastAsia="DejaVu Sans" w:hAnsi="Times New Roman" w:cs="Times New Roman"/>
          <w:color w:val="000000"/>
          <w:kern w:val="2"/>
          <w:sz w:val="24"/>
          <w:szCs w:val="24"/>
        </w:rPr>
      </w:pPr>
    </w:p>
    <w:p w:rsidR="009949CD" w:rsidRDefault="009949CD" w:rsidP="009949CD">
      <w:pPr>
        <w:keepNext/>
        <w:widowControl w:val="0"/>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rPr>
      </w:pPr>
      <w:bookmarkStart w:id="14" w:name="sub_2000"/>
      <w:r>
        <w:rPr>
          <w:rFonts w:ascii="Times New Roman" w:eastAsia="Calibri" w:hAnsi="Times New Roman" w:cs="Times New Roman"/>
          <w:b/>
          <w:bCs/>
          <w:color w:val="000000"/>
          <w:sz w:val="24"/>
          <w:szCs w:val="24"/>
        </w:rPr>
        <w:t>Структура</w:t>
      </w:r>
      <w:r>
        <w:rPr>
          <w:rFonts w:ascii="Times New Roman" w:eastAsia="Calibri" w:hAnsi="Times New Roman" w:cs="Times New Roman"/>
          <w:b/>
          <w:bCs/>
          <w:color w:val="000000"/>
          <w:sz w:val="24"/>
          <w:szCs w:val="24"/>
        </w:rPr>
        <w:br/>
      </w:r>
      <w:bookmarkEnd w:id="14"/>
      <w:r>
        <w:rPr>
          <w:rFonts w:ascii="Times New Roman" w:eastAsia="Calibri" w:hAnsi="Times New Roman" w:cs="Times New Roman"/>
          <w:b/>
          <w:color w:val="000000"/>
          <w:sz w:val="24"/>
          <w:szCs w:val="24"/>
        </w:rPr>
        <w:t>муниципального</w:t>
      </w:r>
      <w:r>
        <w:rPr>
          <w:rFonts w:ascii="Times New Roman" w:eastAsia="Calibri" w:hAnsi="Times New Roman" w:cs="Times New Roman"/>
          <w:bCs/>
          <w:color w:val="000000"/>
          <w:sz w:val="24"/>
          <w:szCs w:val="24"/>
          <w:lang w:eastAsia="ru-RU"/>
        </w:rPr>
        <w:t xml:space="preserve"> </w:t>
      </w:r>
      <w:r>
        <w:rPr>
          <w:rFonts w:ascii="Times New Roman" w:eastAsia="Calibri" w:hAnsi="Times New Roman" w:cs="Times New Roman"/>
          <w:b/>
          <w:color w:val="000000"/>
          <w:sz w:val="24"/>
          <w:szCs w:val="24"/>
        </w:rPr>
        <w:t>звена сельского поселения Усманка территориальной подсистемы единой государственной системы предупреждения и ликвидации чрезвычайных ситуаций</w:t>
      </w:r>
      <w:r>
        <w:rPr>
          <w:rFonts w:ascii="Arial" w:eastAsia="Calibri" w:hAnsi="Arial" w:cs="Times New Roman"/>
          <w:b/>
          <w:bCs/>
          <w:color w:val="000000"/>
          <w:sz w:val="24"/>
          <w:szCs w:val="24"/>
        </w:rPr>
        <w:t xml:space="preserve"> </w:t>
      </w:r>
      <w:r>
        <w:rPr>
          <w:rFonts w:ascii="Times New Roman" w:eastAsia="Calibri" w:hAnsi="Times New Roman" w:cs="Times New Roman"/>
          <w:b/>
          <w:bCs/>
          <w:color w:val="000000"/>
          <w:sz w:val="24"/>
          <w:szCs w:val="24"/>
        </w:rPr>
        <w:t>на территории сельского поселения</w:t>
      </w:r>
    </w:p>
    <w:tbl>
      <w:tblPr>
        <w:tblW w:w="964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3831"/>
        <w:gridCol w:w="5105"/>
      </w:tblGrid>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 </w:t>
            </w:r>
            <w:proofErr w:type="spellStart"/>
            <w:proofErr w:type="gramStart"/>
            <w:r>
              <w:rPr>
                <w:rFonts w:ascii="Times New Roman" w:eastAsia="Calibri" w:hAnsi="Times New Roman" w:cs="Times New Roman"/>
                <w:b/>
                <w:color w:val="000000"/>
                <w:sz w:val="24"/>
                <w:szCs w:val="24"/>
                <w:lang w:eastAsia="ru-RU"/>
              </w:rPr>
              <w:t>п</w:t>
            </w:r>
            <w:proofErr w:type="spellEnd"/>
            <w:proofErr w:type="gramEnd"/>
            <w:r>
              <w:rPr>
                <w:rFonts w:ascii="Times New Roman" w:eastAsia="Calibri" w:hAnsi="Times New Roman" w:cs="Times New Roman"/>
                <w:b/>
                <w:color w:val="000000"/>
                <w:sz w:val="24"/>
                <w:szCs w:val="24"/>
                <w:lang w:eastAsia="ru-RU"/>
              </w:rPr>
              <w:t>/</w:t>
            </w:r>
            <w:proofErr w:type="spellStart"/>
            <w:r>
              <w:rPr>
                <w:rFonts w:ascii="Times New Roman" w:eastAsia="Calibri" w:hAnsi="Times New Roman" w:cs="Times New Roman"/>
                <w:b/>
                <w:color w:val="000000"/>
                <w:sz w:val="24"/>
                <w:szCs w:val="24"/>
                <w:lang w:eastAsia="ru-RU"/>
              </w:rPr>
              <w:t>п</w:t>
            </w:r>
            <w:proofErr w:type="spellEnd"/>
          </w:p>
        </w:tc>
        <w:tc>
          <w:tcPr>
            <w:tcW w:w="3829" w:type="dxa"/>
            <w:tcBorders>
              <w:top w:val="single" w:sz="4" w:space="0" w:color="auto"/>
              <w:left w:val="single" w:sz="4" w:space="0" w:color="auto"/>
              <w:bottom w:val="single" w:sz="4" w:space="0" w:color="auto"/>
              <w:right w:val="single" w:sz="4" w:space="0" w:color="auto"/>
            </w:tcBorders>
          </w:tcPr>
          <w:p w:rsidR="009949CD" w:rsidRDefault="009949CD">
            <w:pPr>
              <w:keepNext/>
              <w:widowControl w:val="0"/>
              <w:suppressAutoHyphens/>
              <w:spacing w:after="0" w:line="240" w:lineRule="auto"/>
              <w:jc w:val="center"/>
              <w:rPr>
                <w:rFonts w:ascii="Times New Roman" w:eastAsia="DejaVu Sans" w:hAnsi="Times New Roman" w:cs="Times New Roman"/>
                <w:b/>
                <w:color w:val="000000"/>
                <w:kern w:val="2"/>
                <w:sz w:val="24"/>
                <w:szCs w:val="24"/>
              </w:rPr>
            </w:pPr>
          </w:p>
          <w:p w:rsidR="009949CD" w:rsidRDefault="009949CD">
            <w:pPr>
              <w:keepNext/>
              <w:widowControl w:val="0"/>
              <w:suppressAutoHyphens/>
              <w:spacing w:after="0" w:line="240" w:lineRule="auto"/>
              <w:jc w:val="center"/>
              <w:rPr>
                <w:rFonts w:ascii="Times New Roman" w:eastAsia="DejaVu Sans" w:hAnsi="Times New Roman" w:cs="Times New Roman"/>
                <w:b/>
                <w:color w:val="000000"/>
                <w:kern w:val="2"/>
                <w:sz w:val="24"/>
                <w:szCs w:val="24"/>
              </w:rPr>
            </w:pPr>
            <w:r>
              <w:rPr>
                <w:rFonts w:ascii="Times New Roman" w:eastAsia="DejaVu Sans" w:hAnsi="Times New Roman" w:cs="Times New Roman"/>
                <w:b/>
                <w:color w:val="000000"/>
                <w:kern w:val="2"/>
                <w:sz w:val="24"/>
                <w:szCs w:val="24"/>
              </w:rPr>
              <w:t>Наименование структурных звеньев</w:t>
            </w:r>
          </w:p>
        </w:tc>
        <w:tc>
          <w:tcPr>
            <w:tcW w:w="5103" w:type="dxa"/>
            <w:tcBorders>
              <w:top w:val="single" w:sz="4" w:space="0" w:color="auto"/>
              <w:left w:val="single" w:sz="4" w:space="0" w:color="auto"/>
              <w:bottom w:val="single" w:sz="4" w:space="0" w:color="auto"/>
              <w:right w:val="single" w:sz="4" w:space="0" w:color="auto"/>
            </w:tcBorders>
          </w:tcPr>
          <w:p w:rsidR="009949CD" w:rsidRDefault="009949CD">
            <w:pPr>
              <w:keepNext/>
              <w:keepLines/>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9949CD" w:rsidRDefault="009949CD">
            <w:pPr>
              <w:keepNext/>
              <w:keepLines/>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Ведомственная принадлежность</w:t>
            </w:r>
          </w:p>
          <w:p w:rsidR="009949CD" w:rsidRDefault="009949CD">
            <w:pPr>
              <w:keepNext/>
              <w:widowControl w:val="0"/>
              <w:suppressAutoHyphens/>
              <w:spacing w:after="0" w:line="240" w:lineRule="auto"/>
              <w:jc w:val="center"/>
              <w:rPr>
                <w:rFonts w:ascii="Times New Roman" w:eastAsia="DejaVu Sans" w:hAnsi="Times New Roman" w:cs="Times New Roman"/>
                <w:color w:val="000000"/>
                <w:kern w:val="2"/>
                <w:sz w:val="24"/>
                <w:szCs w:val="24"/>
                <w:lang w:eastAsia="ru-RU"/>
              </w:rPr>
            </w:pPr>
          </w:p>
        </w:tc>
      </w:tr>
      <w:tr w:rsidR="009949CD" w:rsidTr="009949C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1. </w:t>
            </w:r>
            <w:r>
              <w:rPr>
                <w:rFonts w:ascii="Times New Roman" w:eastAsia="Calibri" w:hAnsi="Times New Roman" w:cs="Times New Roman"/>
                <w:b/>
                <w:color w:val="000000"/>
                <w:sz w:val="24"/>
                <w:szCs w:val="24"/>
              </w:rPr>
              <w:t>Муниципальное</w:t>
            </w:r>
            <w:r>
              <w:rPr>
                <w:rFonts w:ascii="Times New Roman" w:eastAsia="Calibri" w:hAnsi="Times New Roman" w:cs="Times New Roman"/>
                <w:bCs/>
                <w:color w:val="000000"/>
                <w:sz w:val="24"/>
                <w:szCs w:val="24"/>
                <w:lang w:eastAsia="ru-RU"/>
              </w:rPr>
              <w:t xml:space="preserve"> </w:t>
            </w:r>
            <w:r>
              <w:rPr>
                <w:rFonts w:ascii="Times New Roman" w:eastAsia="Calibri" w:hAnsi="Times New Roman" w:cs="Times New Roman"/>
                <w:b/>
                <w:color w:val="000000"/>
                <w:sz w:val="24"/>
                <w:szCs w:val="24"/>
              </w:rPr>
              <w:t>звено сельского поселения Усманка территориальной подсистемы единой государственной системы предупреждения и ликвидации чрезвычайных ситуаций</w:t>
            </w:r>
            <w:r>
              <w:rPr>
                <w:rFonts w:ascii="Arial" w:eastAsia="Calibri" w:hAnsi="Arial" w:cs="Times New Roman"/>
                <w:b/>
                <w:bCs/>
                <w:color w:val="000000"/>
                <w:sz w:val="24"/>
                <w:szCs w:val="24"/>
              </w:rPr>
              <w:t xml:space="preserve"> </w:t>
            </w:r>
            <w:r>
              <w:rPr>
                <w:rFonts w:ascii="Times New Roman" w:eastAsia="Calibri" w:hAnsi="Times New Roman" w:cs="Times New Roman"/>
                <w:b/>
                <w:bCs/>
                <w:color w:val="000000"/>
                <w:sz w:val="24"/>
                <w:szCs w:val="24"/>
              </w:rPr>
              <w:t>на территории сельского поселения</w:t>
            </w:r>
          </w:p>
        </w:tc>
      </w:tr>
      <w:tr w:rsidR="009949CD" w:rsidTr="009949C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1.1. Координационные органы</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1.1.1.</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Комиссии по предупреждению и ликвидации чрезвычайных ситуаций и обеспечению пожарной безопасности сельского поселения Усманка и территориальных структурных подразделений администрации сельского поселения Усманка</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 Усманка муниципального района Борский Самарской области</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1.1.2.</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949CD" w:rsidTr="009949C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1.2. Постоянно действующие органы управления</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1.2.1.</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Комитет гражданской защиты населения сельского поселения Усманка</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Функциональное структурное подразделение администрации сельского поселения Усманка</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1.2.2.</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949CD" w:rsidTr="009949C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1.3. Органы повседневного управления</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1.3.1.</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Единая дежурно-диспетчерская служба муниципального района Борский</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муниципального района Борский</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1.3.2.</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Дежурно-диспетчерские службы территориальных и отраслевых структурных подразделений администрации муниципального района Борский</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муниципального района Борский</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1.3.3.</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Дежурно-диспетчерские службы объектов экономики, </w:t>
            </w:r>
            <w:r>
              <w:rPr>
                <w:rFonts w:ascii="Times New Roman" w:eastAsia="Times New Roman" w:hAnsi="Times New Roman" w:cs="Times New Roman"/>
                <w:color w:val="000000"/>
                <w:sz w:val="24"/>
                <w:szCs w:val="24"/>
                <w:lang w:eastAsia="ru-RU"/>
              </w:rPr>
              <w:lastRenderedPageBreak/>
              <w:t>жизнеобеспечения, предприятий, организаций и учреждений</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Предприятия, организации, объекты жизнеобеспечения производственного и </w:t>
            </w:r>
            <w:r>
              <w:rPr>
                <w:rFonts w:ascii="Times New Roman" w:eastAsia="Times New Roman" w:hAnsi="Times New Roman" w:cs="Times New Roman"/>
                <w:color w:val="000000"/>
                <w:sz w:val="24"/>
                <w:szCs w:val="24"/>
                <w:lang w:eastAsia="ru-RU"/>
              </w:rPr>
              <w:lastRenderedPageBreak/>
              <w:t>социального назначения независимо от их организационно-правовых форм</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lastRenderedPageBreak/>
              <w:t xml:space="preserve">№ </w:t>
            </w:r>
            <w:proofErr w:type="spellStart"/>
            <w:proofErr w:type="gramStart"/>
            <w:r>
              <w:rPr>
                <w:rFonts w:ascii="Times New Roman" w:eastAsia="Calibri" w:hAnsi="Times New Roman" w:cs="Times New Roman"/>
                <w:b/>
                <w:color w:val="000000"/>
                <w:sz w:val="24"/>
                <w:szCs w:val="24"/>
                <w:lang w:eastAsia="ru-RU"/>
              </w:rPr>
              <w:t>п</w:t>
            </w:r>
            <w:proofErr w:type="spellEnd"/>
            <w:proofErr w:type="gramEnd"/>
            <w:r>
              <w:rPr>
                <w:rFonts w:ascii="Times New Roman" w:eastAsia="Calibri" w:hAnsi="Times New Roman" w:cs="Times New Roman"/>
                <w:b/>
                <w:color w:val="000000"/>
                <w:sz w:val="24"/>
                <w:szCs w:val="24"/>
                <w:lang w:eastAsia="ru-RU"/>
              </w:rPr>
              <w:t>/</w:t>
            </w:r>
            <w:proofErr w:type="spellStart"/>
            <w:r>
              <w:rPr>
                <w:rFonts w:ascii="Times New Roman" w:eastAsia="Calibri" w:hAnsi="Times New Roman" w:cs="Times New Roman"/>
                <w:b/>
                <w:color w:val="000000"/>
                <w:sz w:val="24"/>
                <w:szCs w:val="24"/>
                <w:lang w:eastAsia="ru-RU"/>
              </w:rPr>
              <w:t>п</w:t>
            </w:r>
            <w:proofErr w:type="spellEnd"/>
          </w:p>
        </w:tc>
        <w:tc>
          <w:tcPr>
            <w:tcW w:w="3829" w:type="dxa"/>
            <w:tcBorders>
              <w:top w:val="single" w:sz="4" w:space="0" w:color="auto"/>
              <w:left w:val="single" w:sz="4" w:space="0" w:color="auto"/>
              <w:bottom w:val="single" w:sz="4" w:space="0" w:color="auto"/>
              <w:right w:val="single" w:sz="4" w:space="0" w:color="auto"/>
            </w:tcBorders>
            <w:vAlign w:val="center"/>
            <w:hideMark/>
          </w:tcPr>
          <w:p w:rsidR="009949CD" w:rsidRDefault="009949CD">
            <w:pPr>
              <w:keepNext/>
              <w:keepLines/>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Наименование структурных звеньев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9949CD" w:rsidRDefault="009949CD">
            <w:pPr>
              <w:keepNext/>
              <w:keepLines/>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Ведомственная принадлежность</w:t>
            </w:r>
          </w:p>
        </w:tc>
      </w:tr>
      <w:tr w:rsidR="009949CD" w:rsidTr="009949C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1.4. Силы и средства наблюдения и </w:t>
            </w:r>
            <w:proofErr w:type="gramStart"/>
            <w:r>
              <w:rPr>
                <w:rFonts w:ascii="Times New Roman" w:eastAsia="Calibri" w:hAnsi="Times New Roman" w:cs="Times New Roman"/>
                <w:b/>
                <w:bCs/>
                <w:color w:val="000000"/>
                <w:sz w:val="24"/>
                <w:szCs w:val="24"/>
              </w:rPr>
              <w:t>контроля за</w:t>
            </w:r>
            <w:proofErr w:type="gramEnd"/>
            <w:r>
              <w:rPr>
                <w:rFonts w:ascii="Times New Roman" w:eastAsia="Calibri" w:hAnsi="Times New Roman" w:cs="Times New Roman"/>
                <w:b/>
                <w:bCs/>
                <w:color w:val="000000"/>
                <w:sz w:val="24"/>
                <w:szCs w:val="24"/>
              </w:rPr>
              <w:t xml:space="preserve"> состоянием окружающей природной среды и обстановкой на потенциально опасных объектах и объектах жизнеобеспечения</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1.4.1.</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учреждение «Сельское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муниципального района Борский</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1.4.2.</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949CD" w:rsidTr="009949C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1.5. Силы и средства ликвидации последствий чрезвычайных ситуаций</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1.5.1.</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Пожарно-спасательные подразделения</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1.5.2.</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казенное учреждение «Служба спасения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.р. Борский»</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муниципального района Борский</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1.5.3.</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1.5.4.</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Медицинские формирования</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Министерство здравоохранения Самарской области</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1.5.5.</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949CD" w:rsidTr="009949CD">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 Система связи, оповещения, информационного обеспечения населения</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2.1.</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Автоматизированная система централизованного оповещения населения </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Комитет по обеспечению безопасности жизнедеятельности населения Самарской области</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Информационные сети</w:t>
            </w:r>
          </w:p>
        </w:tc>
        <w:tc>
          <w:tcPr>
            <w:tcW w:w="5103" w:type="dxa"/>
            <w:tcBorders>
              <w:top w:val="single" w:sz="4" w:space="0" w:color="auto"/>
              <w:left w:val="single" w:sz="4" w:space="0" w:color="auto"/>
              <w:bottom w:val="nil"/>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ОАО «</w:t>
            </w:r>
            <w:proofErr w:type="spellStart"/>
            <w:r>
              <w:rPr>
                <w:rFonts w:ascii="Times New Roman" w:eastAsia="Times New Roman" w:hAnsi="Times New Roman" w:cs="Times New Roman"/>
                <w:color w:val="000000"/>
                <w:sz w:val="24"/>
                <w:szCs w:val="24"/>
                <w:lang w:eastAsia="ru-RU"/>
              </w:rPr>
              <w:t>Ростелеком</w:t>
            </w:r>
            <w:proofErr w:type="spellEnd"/>
            <w:r>
              <w:rPr>
                <w:rFonts w:ascii="Times New Roman" w:eastAsia="Times New Roman" w:hAnsi="Times New Roman" w:cs="Times New Roman"/>
                <w:color w:val="000000"/>
                <w:sz w:val="24"/>
                <w:szCs w:val="24"/>
                <w:lang w:eastAsia="ru-RU"/>
              </w:rPr>
              <w:t xml:space="preserve">» </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2.3.</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Сельские и междугородные проводные системы связи</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ОАо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Ростелеком</w:t>
            </w:r>
            <w:proofErr w:type="spellEnd"/>
            <w:r>
              <w:rPr>
                <w:rFonts w:ascii="Times New Roman" w:eastAsia="Times New Roman" w:hAnsi="Times New Roman" w:cs="Times New Roman"/>
                <w:color w:val="000000"/>
                <w:sz w:val="24"/>
                <w:szCs w:val="24"/>
                <w:lang w:eastAsia="ru-RU"/>
              </w:rPr>
              <w:t>»</w:t>
            </w:r>
          </w:p>
        </w:tc>
      </w:tr>
      <w:tr w:rsidR="009949CD" w:rsidTr="009949CD">
        <w:trPr>
          <w:jc w:val="center"/>
        </w:trPr>
        <w:tc>
          <w:tcPr>
            <w:tcW w:w="70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2.4.</w:t>
            </w:r>
          </w:p>
        </w:tc>
        <w:tc>
          <w:tcPr>
            <w:tcW w:w="3829"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Объектовые локальные системы оповещения</w:t>
            </w:r>
          </w:p>
        </w:tc>
        <w:tc>
          <w:tcPr>
            <w:tcW w:w="5103" w:type="dxa"/>
            <w:tcBorders>
              <w:top w:val="single" w:sz="4" w:space="0" w:color="auto"/>
              <w:left w:val="single" w:sz="4" w:space="0" w:color="auto"/>
              <w:bottom w:val="single" w:sz="4" w:space="0" w:color="auto"/>
              <w:right w:val="single" w:sz="4" w:space="0" w:color="auto"/>
            </w:tcBorders>
            <w:hideMark/>
          </w:tcPr>
          <w:p w:rsidR="009949CD" w:rsidRDefault="009949CD">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9949CD" w:rsidRDefault="009949CD" w:rsidP="009949CD">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p>
    <w:p w:rsidR="009949CD" w:rsidRDefault="009949CD" w:rsidP="009949CD">
      <w:bookmarkStart w:id="15" w:name="_GoBack"/>
      <w:bookmarkEnd w:id="15"/>
    </w:p>
    <w:p w:rsidR="00E94EB9" w:rsidRDefault="00E94EB9"/>
    <w:sectPr w:rsidR="00E94EB9" w:rsidSect="00E94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DejaVu Sans">
    <w:altName w:val="Times New Roman"/>
    <w:charset w:val="CC"/>
    <w:family w:val="swiss"/>
    <w:pitch w:val="variable"/>
    <w:sig w:usb0="00000000" w:usb1="D200FDFF" w:usb2="0A042029" w:usb3="00000000" w:csb0="8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49CD"/>
    <w:rsid w:val="000E6E84"/>
    <w:rsid w:val="0022069D"/>
    <w:rsid w:val="00537FB1"/>
    <w:rsid w:val="00741BE9"/>
    <w:rsid w:val="009949CD"/>
    <w:rsid w:val="00BD5179"/>
    <w:rsid w:val="00C57A03"/>
    <w:rsid w:val="00E94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CD"/>
  </w:style>
  <w:style w:type="paragraph" w:styleId="1">
    <w:name w:val="heading 1"/>
    <w:basedOn w:val="a"/>
    <w:next w:val="a"/>
    <w:link w:val="10"/>
    <w:uiPriority w:val="99"/>
    <w:qFormat/>
    <w:rsid w:val="009949CD"/>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49CD"/>
    <w:rPr>
      <w:rFonts w:ascii="Calibri Light" w:eastAsia="Times New Roman" w:hAnsi="Calibri Light" w:cs="Times New Roman"/>
      <w:b/>
      <w:bCs/>
      <w:kern w:val="32"/>
      <w:sz w:val="32"/>
      <w:szCs w:val="32"/>
      <w:lang w:eastAsia="ru-RU"/>
    </w:rPr>
  </w:style>
  <w:style w:type="paragraph" w:styleId="a3">
    <w:name w:val="Body Text Indent"/>
    <w:basedOn w:val="a"/>
    <w:link w:val="a4"/>
    <w:uiPriority w:val="99"/>
    <w:semiHidden/>
    <w:unhideWhenUsed/>
    <w:rsid w:val="009949CD"/>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4">
    <w:name w:val="Основной текст с отступом Знак"/>
    <w:basedOn w:val="a0"/>
    <w:link w:val="a3"/>
    <w:uiPriority w:val="99"/>
    <w:semiHidden/>
    <w:rsid w:val="009949C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9949CD"/>
    <w:rPr>
      <w:color w:val="0000FF"/>
      <w:u w:val="single"/>
    </w:rPr>
  </w:style>
</w:styles>
</file>

<file path=word/webSettings.xml><?xml version="1.0" encoding="utf-8"?>
<w:webSettings xmlns:r="http://schemas.openxmlformats.org/officeDocument/2006/relationships" xmlns:w="http://schemas.openxmlformats.org/wordprocessingml/2006/main">
  <w:divs>
    <w:div w:id="129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039305.0" TargetMode="External"/><Relationship Id="rId3" Type="http://schemas.openxmlformats.org/officeDocument/2006/relationships/webSettings" Target="webSettings.xml"/><Relationship Id="rId7" Type="http://schemas.openxmlformats.org/officeDocument/2006/relationships/hyperlink" Target="file:///C:\Documents%20and%20Settings\Administrator\Desktop\&#1043;&#1054;&#1063;&#1057;\&#1087;&#1086;&#1089;&#1090;&#1072;&#1085;&#1086;&#1074;&#1083;&#1077;&#1085;&#1080;&#1077;%20&#1087;&#1088;&#1080;&#1083;&#1086;&#1078;&#1077;&#1085;&#1080;&#1077;%201.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0083668.0" TargetMode="External"/><Relationship Id="rId11" Type="http://schemas.openxmlformats.org/officeDocument/2006/relationships/fontTable" Target="fontTable.xml"/><Relationship Id="rId5" Type="http://schemas.openxmlformats.org/officeDocument/2006/relationships/hyperlink" Target="garantF1://86620.0" TargetMode="External"/><Relationship Id="rId10" Type="http://schemas.openxmlformats.org/officeDocument/2006/relationships/hyperlink" Target="garantF1://20083668.0" TargetMode="External"/><Relationship Id="rId4" Type="http://schemas.openxmlformats.org/officeDocument/2006/relationships/hyperlink" Target="garantF1://10007960.0" TargetMode="External"/><Relationship Id="rId9" Type="http://schemas.openxmlformats.org/officeDocument/2006/relationships/hyperlink" Target="garantF1://20083668.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4640</Words>
  <Characters>26449</Characters>
  <Application>Microsoft Office Word</Application>
  <DocSecurity>0</DocSecurity>
  <Lines>220</Lines>
  <Paragraphs>62</Paragraphs>
  <ScaleCrop>false</ScaleCrop>
  <Company>Microsoft</Company>
  <LinksUpToDate>false</LinksUpToDate>
  <CharactersWithSpaces>31027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2017-11-17T05:31:00Z</dcterms:created>
  <dcterms:modified xsi:type="dcterms:W3CDTF">2017-11-17T05:37:00Z</dcterms:modified>
</cp:coreProperties>
</file>