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80" w:bottom="280" w:left="740" w:right="340"/>
        </w:sectPr>
      </w:pPr>
    </w:p>
    <w:p>
      <w:pPr>
        <w:pStyle w:val="BodyText"/>
        <w:rPr>
          <w:b w:val="0"/>
          <w:sz w:val="15"/>
        </w:rPr>
      </w:pPr>
    </w:p>
    <w:p>
      <w:pPr>
        <w:pStyle w:val="BodyText"/>
        <w:spacing w:before="51"/>
        <w:rPr>
          <w:b w:val="0"/>
          <w:sz w:val="15"/>
        </w:rPr>
      </w:pPr>
    </w:p>
    <w:p>
      <w:pPr>
        <w:spacing w:before="1"/>
        <w:ind w:left="587" w:right="0" w:firstLine="0"/>
        <w:jc w:val="left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828826</wp:posOffset>
            </wp:positionH>
            <wp:positionV relativeFrom="paragraph">
              <wp:posOffset>-428415</wp:posOffset>
            </wp:positionV>
            <wp:extent cx="1315090" cy="3933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90" cy="39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  <w:sz w:val="15"/>
        </w:rPr>
        <w:t>c734aeb95cb442aca0e3dcde5c93b2e8</w:t>
      </w:r>
    </w:p>
    <w:p>
      <w:pPr>
        <w:spacing w:line="240" w:lineRule="auto" w:before="288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Heading1"/>
        <w:ind w:left="565"/>
        <w:rPr>
          <w:u w:val="none"/>
        </w:rPr>
      </w:pPr>
      <w:r>
        <w:rPr>
          <w:w w:val="105"/>
          <w:u w:val="none"/>
        </w:rPr>
        <w:t>Лист</w:t>
      </w:r>
      <w:r>
        <w:rPr>
          <w:spacing w:val="-17"/>
          <w:w w:val="105"/>
          <w:u w:val="none"/>
        </w:rPr>
        <w:t> </w:t>
      </w:r>
      <w:r>
        <w:rPr>
          <w:spacing w:val="-2"/>
          <w:w w:val="105"/>
          <w:u w:val="none"/>
        </w:rPr>
        <w:t>записи</w:t>
      </w:r>
    </w:p>
    <w:p>
      <w:pPr>
        <w:spacing w:before="93"/>
        <w:ind w:left="565" w:right="0" w:firstLine="0"/>
        <w:jc w:val="left"/>
        <w:rPr>
          <w:rFonts w:ascii="Arial" w:hAnsi="Arial"/>
          <w:b/>
          <w:sz w:val="23"/>
        </w:rPr>
      </w:pPr>
      <w:r>
        <w:rPr/>
        <w:br w:type="column"/>
      </w:r>
      <w:r>
        <w:rPr>
          <w:sz w:val="23"/>
        </w:rPr>
        <w:t>Форма</w:t>
      </w:r>
      <w:r>
        <w:rPr>
          <w:spacing w:val="-16"/>
          <w:sz w:val="23"/>
        </w:rPr>
        <w:t> </w:t>
      </w:r>
      <w:r>
        <w:rPr>
          <w:rFonts w:ascii="Arial" w:hAnsi="Arial"/>
          <w:b/>
          <w:sz w:val="23"/>
        </w:rPr>
        <w:t>№</w:t>
      </w:r>
      <w:r>
        <w:rPr>
          <w:rFonts w:ascii="Arial" w:hAnsi="Arial"/>
          <w:b/>
          <w:spacing w:val="-10"/>
          <w:sz w:val="23"/>
        </w:rPr>
        <w:t> </w:t>
      </w:r>
      <w:r>
        <w:rPr>
          <w:rFonts w:ascii="Arial" w:hAnsi="Arial"/>
          <w:b/>
          <w:spacing w:val="-2"/>
          <w:sz w:val="23"/>
        </w:rPr>
        <w:t>Р50007</w:t>
      </w:r>
    </w:p>
    <w:p>
      <w:pPr>
        <w:spacing w:after="0"/>
        <w:jc w:val="left"/>
        <w:rPr>
          <w:rFonts w:ascii="Arial" w:hAnsi="Arial"/>
          <w:sz w:val="23"/>
        </w:rPr>
        <w:sectPr>
          <w:type w:val="continuous"/>
          <w:pgSz w:w="11910" w:h="16840"/>
          <w:pgMar w:top="380" w:bottom="280" w:left="740" w:right="340"/>
          <w:cols w:num="3" w:equalWidth="0">
            <w:col w:w="2974" w:space="1142"/>
            <w:col w:w="2235" w:space="1265"/>
            <w:col w:w="3214"/>
          </w:cols>
        </w:sectPr>
      </w:pPr>
    </w:p>
    <w:p>
      <w:pPr>
        <w:pStyle w:val="Heading1"/>
        <w:spacing w:before="9"/>
        <w:jc w:val="center"/>
        <w:rPr>
          <w:u w:val="none"/>
        </w:rPr>
      </w:pPr>
      <w:r>
        <w:rPr>
          <w:u w:val="none"/>
        </w:rPr>
        <w:t>Единого</w:t>
      </w:r>
      <w:r>
        <w:rPr>
          <w:spacing w:val="39"/>
          <w:u w:val="none"/>
        </w:rPr>
        <w:t> </w:t>
      </w:r>
      <w:r>
        <w:rPr>
          <w:u w:val="none"/>
        </w:rPr>
        <w:t>государственного</w:t>
      </w:r>
      <w:r>
        <w:rPr>
          <w:spacing w:val="39"/>
          <w:u w:val="none"/>
        </w:rPr>
        <w:t> </w:t>
      </w:r>
      <w:r>
        <w:rPr>
          <w:u w:val="none"/>
        </w:rPr>
        <w:t>реестра</w:t>
      </w:r>
      <w:r>
        <w:rPr>
          <w:spacing w:val="39"/>
          <w:u w:val="none"/>
        </w:rPr>
        <w:t> </w:t>
      </w:r>
      <w:r>
        <w:rPr>
          <w:u w:val="none"/>
        </w:rPr>
        <w:t>юридических</w:t>
      </w:r>
      <w:r>
        <w:rPr>
          <w:spacing w:val="39"/>
          <w:u w:val="none"/>
        </w:rPr>
        <w:t> </w:t>
      </w:r>
      <w:r>
        <w:rPr>
          <w:spacing w:val="-5"/>
          <w:u w:val="none"/>
        </w:rPr>
        <w:t>лиц</w:t>
      </w:r>
    </w:p>
    <w:p>
      <w:pPr>
        <w:spacing w:line="242" w:lineRule="auto" w:before="108"/>
        <w:ind w:left="600" w:right="730" w:firstLine="383"/>
        <w:jc w:val="left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> </w:t>
      </w:r>
      <w:r>
        <w:rPr>
          <w:sz w:val="23"/>
        </w:rPr>
        <w:t>Единый</w:t>
      </w:r>
      <w:r>
        <w:rPr>
          <w:spacing w:val="-8"/>
          <w:sz w:val="23"/>
        </w:rPr>
        <w:t> </w:t>
      </w:r>
      <w:r>
        <w:rPr>
          <w:sz w:val="23"/>
        </w:rPr>
        <w:t>государственный</w:t>
      </w:r>
      <w:r>
        <w:rPr>
          <w:spacing w:val="-8"/>
          <w:sz w:val="23"/>
        </w:rPr>
        <w:t> </w:t>
      </w:r>
      <w:r>
        <w:rPr>
          <w:sz w:val="23"/>
        </w:rPr>
        <w:t>реестр</w:t>
      </w:r>
      <w:r>
        <w:rPr>
          <w:spacing w:val="-8"/>
          <w:sz w:val="23"/>
        </w:rPr>
        <w:t> </w:t>
      </w:r>
      <w:r>
        <w:rPr>
          <w:sz w:val="23"/>
        </w:rPr>
        <w:t>юридических</w:t>
      </w:r>
      <w:r>
        <w:rPr>
          <w:spacing w:val="-8"/>
          <w:sz w:val="23"/>
        </w:rPr>
        <w:t> </w:t>
      </w:r>
      <w:r>
        <w:rPr>
          <w:sz w:val="23"/>
        </w:rPr>
        <w:t>лиц</w:t>
      </w:r>
      <w:r>
        <w:rPr>
          <w:spacing w:val="-8"/>
          <w:sz w:val="23"/>
        </w:rPr>
        <w:t> </w:t>
      </w:r>
      <w:r>
        <w:rPr>
          <w:sz w:val="23"/>
        </w:rPr>
        <w:t>в</w:t>
      </w:r>
      <w:r>
        <w:rPr>
          <w:spacing w:val="-8"/>
          <w:sz w:val="23"/>
        </w:rPr>
        <w:t> </w:t>
      </w:r>
      <w:r>
        <w:rPr>
          <w:sz w:val="23"/>
        </w:rPr>
        <w:t>отношении</w:t>
      </w:r>
      <w:r>
        <w:rPr>
          <w:spacing w:val="-8"/>
          <w:sz w:val="23"/>
        </w:rPr>
        <w:t> </w:t>
      </w:r>
      <w:r>
        <w:rPr>
          <w:sz w:val="23"/>
        </w:rPr>
        <w:t>юридического </w:t>
      </w:r>
      <w:r>
        <w:rPr>
          <w:spacing w:val="-4"/>
          <w:sz w:val="23"/>
        </w:rPr>
        <w:t>лица</w:t>
      </w:r>
    </w:p>
    <w:p>
      <w:pPr>
        <w:spacing w:line="240" w:lineRule="auto" w:before="23"/>
        <w:rPr>
          <w:sz w:val="25"/>
        </w:rPr>
      </w:pPr>
    </w:p>
    <w:p>
      <w:pPr>
        <w:spacing w:before="1"/>
        <w:ind w:left="1257" w:right="1090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  <w:u w:val="single"/>
        </w:rPr>
        <w:t>СОБРАНИЕ</w:t>
      </w:r>
      <w:r>
        <w:rPr>
          <w:rFonts w:ascii="Arial" w:hAnsi="Arial"/>
          <w:b/>
          <w:spacing w:val="-18"/>
          <w:sz w:val="25"/>
          <w:u w:val="single"/>
        </w:rPr>
        <w:t> </w:t>
      </w:r>
      <w:r>
        <w:rPr>
          <w:rFonts w:ascii="Arial" w:hAnsi="Arial"/>
          <w:b/>
          <w:sz w:val="25"/>
          <w:u w:val="single"/>
        </w:rPr>
        <w:t>ПРЕДСТАВИТЕЛЕЙ</w:t>
      </w:r>
      <w:r>
        <w:rPr>
          <w:rFonts w:ascii="Arial" w:hAnsi="Arial"/>
          <w:b/>
          <w:spacing w:val="-17"/>
          <w:sz w:val="25"/>
          <w:u w:val="single"/>
        </w:rPr>
        <w:t> </w:t>
      </w:r>
      <w:r>
        <w:rPr>
          <w:rFonts w:ascii="Arial" w:hAnsi="Arial"/>
          <w:b/>
          <w:sz w:val="25"/>
          <w:u w:val="single"/>
        </w:rPr>
        <w:t>СЕЛЬСКОГО</w:t>
      </w:r>
      <w:r>
        <w:rPr>
          <w:rFonts w:ascii="Arial" w:hAnsi="Arial"/>
          <w:b/>
          <w:spacing w:val="-18"/>
          <w:sz w:val="25"/>
          <w:u w:val="single"/>
        </w:rPr>
        <w:t> </w:t>
      </w:r>
      <w:r>
        <w:rPr>
          <w:rFonts w:ascii="Arial" w:hAnsi="Arial"/>
          <w:b/>
          <w:sz w:val="25"/>
          <w:u w:val="single"/>
        </w:rPr>
        <w:t>ПОСЕЛЕНИЯ</w:t>
      </w:r>
      <w:r>
        <w:rPr>
          <w:rFonts w:ascii="Arial" w:hAnsi="Arial"/>
          <w:b/>
          <w:spacing w:val="-17"/>
          <w:sz w:val="25"/>
          <w:u w:val="single"/>
        </w:rPr>
        <w:t> </w:t>
      </w:r>
      <w:r>
        <w:rPr>
          <w:rFonts w:ascii="Arial" w:hAnsi="Arial"/>
          <w:b/>
          <w:sz w:val="25"/>
          <w:u w:val="single"/>
        </w:rPr>
        <w:t>УСМАНКА</w:t>
      </w:r>
      <w:r>
        <w:rPr>
          <w:rFonts w:ascii="Arial" w:hAnsi="Arial"/>
          <w:b/>
          <w:sz w:val="25"/>
        </w:rPr>
        <w:t> </w:t>
      </w:r>
      <w:r>
        <w:rPr>
          <w:rFonts w:ascii="Arial" w:hAnsi="Arial"/>
          <w:b/>
          <w:sz w:val="25"/>
          <w:u w:val="single"/>
        </w:rPr>
        <w:t>МУНИЦИПАЛЬНОГО РАЙОНА БОРСКИЙ САМАРСКОЙ ОБЛАСТИ</w:t>
      </w:r>
    </w:p>
    <w:p>
      <w:pPr>
        <w:spacing w:before="14"/>
        <w:ind w:left="166" w:right="0" w:firstLine="0"/>
        <w:jc w:val="center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полное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наименование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юридического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pacing w:val="-4"/>
          <w:sz w:val="19"/>
        </w:rPr>
        <w:t>лица</w:t>
      </w:r>
    </w:p>
    <w:p>
      <w:pPr>
        <w:spacing w:before="20"/>
        <w:ind w:left="604" w:right="0" w:firstLine="0"/>
        <w:jc w:val="left"/>
        <w:rPr>
          <w:sz w:val="25"/>
        </w:rPr>
      </w:pPr>
      <w:r>
        <w:rPr>
          <w:sz w:val="25"/>
        </w:rPr>
        <w:t>основной</w:t>
      </w:r>
      <w:r>
        <w:rPr>
          <w:spacing w:val="-16"/>
          <w:sz w:val="25"/>
        </w:rPr>
        <w:t> </w:t>
      </w:r>
      <w:r>
        <w:rPr>
          <w:sz w:val="25"/>
        </w:rPr>
        <w:t>государственный</w:t>
      </w:r>
      <w:r>
        <w:rPr>
          <w:spacing w:val="-16"/>
          <w:sz w:val="25"/>
        </w:rPr>
        <w:t> </w:t>
      </w:r>
      <w:r>
        <w:rPr>
          <w:sz w:val="25"/>
        </w:rPr>
        <w:t>регистрационный</w:t>
      </w:r>
      <w:r>
        <w:rPr>
          <w:spacing w:val="-15"/>
          <w:sz w:val="25"/>
        </w:rPr>
        <w:t> </w:t>
      </w:r>
      <w:r>
        <w:rPr>
          <w:sz w:val="25"/>
        </w:rPr>
        <w:t>номер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(ОГРН)</w:t>
      </w:r>
    </w:p>
    <w:p>
      <w:pPr>
        <w:spacing w:line="240" w:lineRule="auto" w:before="61" w:after="1"/>
        <w:rPr>
          <w:sz w:val="20"/>
        </w:rPr>
      </w:pPr>
    </w:p>
    <w:tbl>
      <w:tblPr>
        <w:tblW w:w="0" w:type="auto"/>
        <w:jc w:val="left"/>
        <w:tblInd w:w="2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397"/>
        <w:gridCol w:w="397"/>
        <w:gridCol w:w="397"/>
        <w:gridCol w:w="397"/>
        <w:gridCol w:w="403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81" w:hRule="atLeast"/>
        </w:trPr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1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0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5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6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3</w:t>
            </w:r>
          </w:p>
        </w:tc>
        <w:tc>
          <w:tcPr>
            <w:tcW w:w="403" w:type="dxa"/>
          </w:tcPr>
          <w:p>
            <w:pPr>
              <w:pStyle w:val="TableParagraph"/>
              <w:spacing w:line="240" w:lineRule="auto" w:before="39"/>
              <w:ind w:left="13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7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7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0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1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2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5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9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2</w:t>
            </w:r>
          </w:p>
        </w:tc>
      </w:tr>
    </w:tbl>
    <w:p>
      <w:pPr>
        <w:pStyle w:val="Heading1"/>
        <w:spacing w:line="247" w:lineRule="auto" w:before="49"/>
        <w:ind w:left="607" w:right="730"/>
        <w:rPr>
          <w:u w:val="none"/>
        </w:rPr>
      </w:pPr>
      <w:r>
        <w:rPr>
          <w:u w:val="single"/>
        </w:rPr>
        <w:t>внесена запись о принятии юридическим лицом решения о ликвидации</w:t>
      </w:r>
      <w:r>
        <w:rPr>
          <w:spacing w:val="80"/>
          <w:w w:val="150"/>
          <w:u w:val="none"/>
        </w:rPr>
        <w:t> </w:t>
      </w:r>
      <w:r>
        <w:rPr>
          <w:w w:val="105"/>
          <w:u w:val="single"/>
        </w:rPr>
        <w:t>и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формировании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ликвидационной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комиссии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юридического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лица,</w:t>
      </w:r>
      <w:r>
        <w:rPr>
          <w:w w:val="105"/>
          <w:u w:val="none"/>
        </w:rPr>
        <w:t> </w:t>
      </w:r>
      <w:r>
        <w:rPr>
          <w:w w:val="105"/>
          <w:u w:val="single"/>
        </w:rPr>
        <w:t>назначении ликвидатора</w:t>
      </w:r>
    </w:p>
    <w:p>
      <w:pPr>
        <w:pStyle w:val="BodyText"/>
        <w:spacing w:before="11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11910" w:h="16840"/>
          <w:pgMar w:top="380" w:bottom="280" w:left="740" w:right="340"/>
        </w:sectPr>
      </w:pPr>
    </w:p>
    <w:p>
      <w:pPr>
        <w:tabs>
          <w:tab w:pos="2255" w:val="left" w:leader="none"/>
        </w:tabs>
        <w:spacing w:before="95"/>
        <w:ind w:left="940" w:right="0" w:firstLine="0"/>
        <w:jc w:val="left"/>
        <w:rPr>
          <w:sz w:val="25"/>
        </w:rPr>
      </w:pPr>
      <w:r>
        <w:rPr>
          <w:spacing w:val="-5"/>
          <w:sz w:val="25"/>
        </w:rPr>
        <w:t>03</w:t>
      </w:r>
      <w:r>
        <w:rPr>
          <w:sz w:val="25"/>
        </w:rPr>
        <w:tab/>
      </w:r>
      <w:r>
        <w:rPr>
          <w:spacing w:val="-4"/>
          <w:sz w:val="25"/>
        </w:rPr>
        <w:t>июня</w:t>
      </w:r>
    </w:p>
    <w:p>
      <w:pPr>
        <w:spacing w:before="95"/>
        <w:ind w:left="851" w:right="0" w:firstLine="0"/>
        <w:jc w:val="left"/>
        <w:rPr>
          <w:sz w:val="25"/>
        </w:rPr>
      </w:pPr>
      <w:r>
        <w:rPr/>
        <w:br w:type="column"/>
      </w:r>
      <w:r>
        <w:rPr>
          <w:spacing w:val="-4"/>
          <w:sz w:val="25"/>
        </w:rPr>
        <w:t>2024</w:t>
      </w:r>
    </w:p>
    <w:p>
      <w:pPr>
        <w:spacing w:before="95"/>
        <w:ind w:left="326" w:right="0" w:firstLine="0"/>
        <w:jc w:val="left"/>
        <w:rPr>
          <w:sz w:val="25"/>
        </w:rPr>
      </w:pPr>
      <w:r>
        <w:rPr/>
        <w:br w:type="column"/>
      </w:r>
      <w:r>
        <w:rPr>
          <w:spacing w:val="-4"/>
          <w:sz w:val="25"/>
        </w:rPr>
        <w:t>года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380" w:bottom="280" w:left="740" w:right="340"/>
          <w:cols w:num="3" w:equalWidth="0">
            <w:col w:w="2860" w:space="40"/>
            <w:col w:w="1412" w:space="39"/>
            <w:col w:w="6479"/>
          </w:cols>
        </w:sectPr>
      </w:pPr>
    </w:p>
    <w:p>
      <w:pPr>
        <w:spacing w:line="240" w:lineRule="auto" w:before="7" w:after="0"/>
        <w:rPr>
          <w:sz w:val="9"/>
        </w:rPr>
      </w:pPr>
    </w:p>
    <w:p>
      <w:pPr>
        <w:spacing w:line="20" w:lineRule="exact"/>
        <w:ind w:left="564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335" cy="8890"/>
                <wp:effectExtent l="9525" t="0" r="0" b="63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8335" cy="8890"/>
                          <a:chExt cx="648335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381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05pt;height:.7pt;mso-position-horizontal-relative:char;mso-position-vertical-relative:line" id="docshapegroup1" coordorigin="0,0" coordsize="1021,14">
                <v:line style="position:absolute" from="0,7" to="1020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92"/>
          <w:sz w:val="2"/>
        </w:rPr>
        <w:t> </w:t>
      </w:r>
      <w:r>
        <w:rPr>
          <w:spacing w:val="92"/>
          <w:sz w:val="2"/>
        </w:rPr>
        <mc:AlternateContent>
          <mc:Choice Requires="wps">
            <w:drawing>
              <wp:inline distT="0" distB="0" distL="0" distR="0">
                <wp:extent cx="1080135" cy="8890"/>
                <wp:effectExtent l="9525" t="0" r="0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080135" cy="8890"/>
                          <a:chExt cx="1080135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38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0">
                                <a:moveTo>
                                  <a:pt x="0" y="0"/>
                                </a:moveTo>
                                <a:lnTo>
                                  <a:pt x="108000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05pt;height:.7pt;mso-position-horizontal-relative:char;mso-position-vertical-relative:line" id="docshapegroup2" coordorigin="0,0" coordsize="1701,14">
                <v:line style="position:absolute" from="0,7" to="1701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spacing w:val="92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mc:AlternateContent>
          <mc:Choice Requires="wps">
            <w:drawing>
              <wp:inline distT="0" distB="0" distL="0" distR="0">
                <wp:extent cx="648335" cy="8890"/>
                <wp:effectExtent l="9525" t="0" r="0" b="63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48335" cy="8890"/>
                          <a:chExt cx="64833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381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05pt;height:.7pt;mso-position-horizontal-relative:char;mso-position-vertical-relative:line" id="docshapegroup3" coordorigin="0,0" coordsize="1021,14">
                <v:line style="position:absolute" from="0,7" to="1020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spacing w:val="98"/>
          <w:sz w:val="2"/>
        </w:rPr>
      </w:r>
    </w:p>
    <w:p>
      <w:pPr>
        <w:tabs>
          <w:tab w:pos="1756" w:val="left" w:leader="none"/>
          <w:tab w:pos="3820" w:val="left" w:leader="none"/>
        </w:tabs>
        <w:spacing w:before="0"/>
        <w:ind w:left="750" w:right="0" w:firstLine="0"/>
        <w:jc w:val="left"/>
        <w:rPr>
          <w:sz w:val="19"/>
        </w:rPr>
      </w:pPr>
      <w:r>
        <w:rPr>
          <w:spacing w:val="-2"/>
          <w:sz w:val="19"/>
        </w:rPr>
        <w:t>(число)</w:t>
      </w:r>
      <w:r>
        <w:rPr>
          <w:sz w:val="19"/>
        </w:rPr>
        <w:tab/>
        <w:t>(месяц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прописью)</w:t>
      </w:r>
      <w:r>
        <w:rPr>
          <w:sz w:val="19"/>
        </w:rPr>
        <w:tab/>
      </w:r>
      <w:r>
        <w:rPr>
          <w:spacing w:val="-4"/>
          <w:sz w:val="19"/>
        </w:rPr>
        <w:t>(год)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607" w:right="0" w:firstLine="0"/>
        <w:jc w:val="left"/>
        <w:rPr>
          <w:sz w:val="26"/>
        </w:rPr>
      </w:pPr>
      <w:r>
        <w:rPr>
          <w:sz w:val="26"/>
        </w:rPr>
        <w:t>за</w:t>
      </w:r>
      <w:r>
        <w:rPr>
          <w:spacing w:val="19"/>
          <w:sz w:val="26"/>
        </w:rPr>
        <w:t> </w:t>
      </w:r>
      <w:r>
        <w:rPr>
          <w:sz w:val="26"/>
        </w:rPr>
        <w:t>государственным</w:t>
      </w:r>
      <w:r>
        <w:rPr>
          <w:spacing w:val="20"/>
          <w:sz w:val="26"/>
        </w:rPr>
        <w:t> </w:t>
      </w:r>
      <w:r>
        <w:rPr>
          <w:sz w:val="26"/>
        </w:rPr>
        <w:t>регистрационным</w:t>
      </w:r>
      <w:r>
        <w:rPr>
          <w:spacing w:val="20"/>
          <w:sz w:val="26"/>
        </w:rPr>
        <w:t> </w:t>
      </w:r>
      <w:r>
        <w:rPr>
          <w:sz w:val="26"/>
        </w:rPr>
        <w:t>номером</w:t>
      </w:r>
      <w:r>
        <w:rPr>
          <w:spacing w:val="20"/>
          <w:sz w:val="26"/>
        </w:rPr>
        <w:t> </w:t>
      </w:r>
      <w:r>
        <w:rPr>
          <w:spacing w:val="-2"/>
          <w:sz w:val="26"/>
        </w:rPr>
        <w:t>(ГРН)</w:t>
      </w: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2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397"/>
        <w:gridCol w:w="397"/>
        <w:gridCol w:w="397"/>
        <w:gridCol w:w="397"/>
        <w:gridCol w:w="403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81" w:hRule="atLeast"/>
        </w:trPr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2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2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4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6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3</w:t>
            </w:r>
          </w:p>
        </w:tc>
        <w:tc>
          <w:tcPr>
            <w:tcW w:w="403" w:type="dxa"/>
          </w:tcPr>
          <w:p>
            <w:pPr>
              <w:pStyle w:val="TableParagraph"/>
              <w:spacing w:line="240" w:lineRule="auto" w:before="39"/>
              <w:ind w:left="13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0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0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3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6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9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8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8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39"/>
              <w:ind w:left="13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0"/>
                <w:sz w:val="23"/>
              </w:rPr>
              <w:t>5</w:t>
            </w:r>
          </w:p>
        </w:tc>
      </w:tr>
    </w:tbl>
    <w:p>
      <w:pPr>
        <w:spacing w:before="160" w:after="36"/>
        <w:ind w:left="607" w:right="0" w:firstLine="0"/>
        <w:jc w:val="left"/>
        <w:rPr>
          <w:sz w:val="26"/>
        </w:rPr>
      </w:pPr>
      <w:r>
        <w:rPr>
          <w:sz w:val="26"/>
        </w:rPr>
        <w:t>Запись</w:t>
      </w:r>
      <w:r>
        <w:rPr>
          <w:spacing w:val="26"/>
          <w:sz w:val="26"/>
        </w:rPr>
        <w:t> </w:t>
      </w:r>
      <w:r>
        <w:rPr>
          <w:sz w:val="26"/>
        </w:rPr>
        <w:t>содержит</w:t>
      </w:r>
      <w:r>
        <w:rPr>
          <w:spacing w:val="27"/>
          <w:sz w:val="26"/>
        </w:rPr>
        <w:t> </w:t>
      </w:r>
      <w:r>
        <w:rPr>
          <w:sz w:val="26"/>
        </w:rPr>
        <w:t>следующие</w:t>
      </w:r>
      <w:r>
        <w:rPr>
          <w:spacing w:val="27"/>
          <w:sz w:val="26"/>
        </w:rPr>
        <w:t> </w:t>
      </w:r>
      <w:r>
        <w:rPr>
          <w:spacing w:val="-2"/>
          <w:sz w:val="26"/>
        </w:rPr>
        <w:t>сведения: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438" w:hRule="atLeast"/>
        </w:trPr>
        <w:tc>
          <w:tcPr>
            <w:tcW w:w="454" w:type="dxa"/>
          </w:tcPr>
          <w:p>
            <w:pPr>
              <w:pStyle w:val="TableParagraph"/>
              <w:ind w:left="123"/>
              <w:rPr>
                <w:sz w:val="19"/>
              </w:rPr>
            </w:pPr>
            <w:r>
              <w:rPr>
                <w:spacing w:val="-10"/>
                <w:w w:val="110"/>
                <w:sz w:val="19"/>
              </w:rPr>
              <w:t>№</w:t>
            </w:r>
          </w:p>
          <w:p>
            <w:pPr>
              <w:pStyle w:val="TableParagraph"/>
              <w:spacing w:line="201" w:lineRule="exact" w:before="5"/>
              <w:ind w:left="96"/>
              <w:rPr>
                <w:sz w:val="19"/>
              </w:rPr>
            </w:pP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4933" w:type="dxa"/>
          </w:tcPr>
          <w:p>
            <w:pPr>
              <w:pStyle w:val="TableParagraph"/>
              <w:spacing w:line="240" w:lineRule="auto" w:before="98"/>
              <w:ind w:left="12" w:right="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  <w:tc>
          <w:tcPr>
            <w:tcW w:w="5217" w:type="dxa"/>
          </w:tcPr>
          <w:p>
            <w:pPr>
              <w:pStyle w:val="TableParagraph"/>
              <w:spacing w:line="240" w:lineRule="auto" w:before="98"/>
              <w:ind w:left="10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Значение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показателя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41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933" w:type="dxa"/>
          </w:tcPr>
          <w:p>
            <w:pPr>
              <w:pStyle w:val="TableParagraph"/>
              <w:spacing w:line="240" w:lineRule="auto" w:before="41"/>
              <w:ind w:left="1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5217" w:type="dxa"/>
          </w:tcPr>
          <w:p>
            <w:pPr>
              <w:pStyle w:val="TableParagraph"/>
              <w:spacing w:line="240" w:lineRule="auto" w:before="41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</w:tbl>
    <w:p>
      <w:pPr>
        <w:pStyle w:val="BodyText"/>
        <w:spacing w:after="19"/>
        <w:ind w:left="167" w:right="168"/>
        <w:jc w:val="center"/>
      </w:pPr>
      <w:r>
        <w:rPr/>
        <w:t>Сведения о состоянии юридического лица и регистрирующем органе, в котором находится регистрационное дело, внесенные в Единый государственный реестр юридических лиц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line="213" w:lineRule="exact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933" w:type="dxa"/>
          </w:tcPr>
          <w:p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состоянии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юридического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</w:tc>
        <w:tc>
          <w:tcPr>
            <w:tcW w:w="5217" w:type="dxa"/>
          </w:tcPr>
          <w:p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Находится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стадии </w:t>
            </w:r>
            <w:r>
              <w:rPr>
                <w:spacing w:val="-2"/>
                <w:sz w:val="19"/>
              </w:rPr>
              <w:t>ликвидации</w:t>
            </w:r>
          </w:p>
        </w:tc>
      </w:tr>
    </w:tbl>
    <w:p>
      <w:pPr>
        <w:pStyle w:val="BodyText"/>
        <w:spacing w:after="19"/>
        <w:ind w:left="167" w:right="167"/>
        <w:jc w:val="center"/>
      </w:pPr>
      <w:r>
        <w:rPr/>
        <w:t>Сведения о количестве физических лиц, имеющих право без доверенности действовать от имени юридического лица, внесенных в Единый государственный реестр юридических лиц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Количество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</w:tbl>
    <w:p>
      <w:pPr>
        <w:pStyle w:val="BodyText"/>
        <w:spacing w:after="19"/>
        <w:ind w:left="167" w:right="167"/>
        <w:jc w:val="center"/>
      </w:pPr>
      <w:r>
        <w:rPr/>
        <w:t>Сведения о физических лицах, имеющих право без доверенности действовать от имени юридического лица, внесенные в Единый государственный реестр юридических лиц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Вид </w:t>
            </w:r>
            <w:r>
              <w:rPr>
                <w:spacing w:val="-2"/>
                <w:sz w:val="19"/>
              </w:rPr>
              <w:t>должности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Руководитель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юридического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Должность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ПРЕДСЕДАТЕЛЬ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ЛИКВИДАЦИОННОЙ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КОМИССИИ</w:t>
            </w:r>
          </w:p>
        </w:tc>
      </w:tr>
      <w:tr>
        <w:trPr>
          <w:trHeight w:val="688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933" w:type="dxa"/>
          </w:tcPr>
          <w:p>
            <w:pPr>
              <w:pStyle w:val="TableParagraph"/>
              <w:spacing w:line="244" w:lineRule="auto"/>
              <w:ind w:right="3726"/>
              <w:rPr>
                <w:sz w:val="19"/>
              </w:rPr>
            </w:pPr>
            <w:r>
              <w:rPr>
                <w:spacing w:val="-2"/>
                <w:sz w:val="19"/>
              </w:rPr>
              <w:t>Фамилия </w:t>
            </w:r>
            <w:r>
              <w:rPr>
                <w:spacing w:val="-4"/>
                <w:sz w:val="19"/>
              </w:rPr>
              <w:t>Имя </w:t>
            </w:r>
            <w:r>
              <w:rPr>
                <w:spacing w:val="-2"/>
                <w:sz w:val="19"/>
              </w:rPr>
              <w:t>Отчество</w:t>
            </w:r>
          </w:p>
        </w:tc>
        <w:tc>
          <w:tcPr>
            <w:tcW w:w="5217" w:type="dxa"/>
          </w:tcPr>
          <w:p>
            <w:pPr>
              <w:pStyle w:val="TableParagraph"/>
              <w:spacing w:line="244" w:lineRule="auto"/>
              <w:ind w:right="3844"/>
              <w:rPr>
                <w:sz w:val="19"/>
              </w:rPr>
            </w:pPr>
            <w:r>
              <w:rPr>
                <w:spacing w:val="-2"/>
                <w:sz w:val="19"/>
              </w:rPr>
              <w:t>ТРЕБУНСКИХ АЛЕКСАНДР ВИКТОРОВИЧ</w:t>
            </w:r>
          </w:p>
        </w:tc>
      </w:tr>
      <w:tr>
        <w:trPr>
          <w:trHeight w:val="466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4933" w:type="dxa"/>
          </w:tcPr>
          <w:p>
            <w:pPr>
              <w:pStyle w:val="TableParagraph"/>
              <w:spacing w:line="244" w:lineRule="auto"/>
              <w:ind w:right="63"/>
              <w:rPr>
                <w:sz w:val="19"/>
              </w:rPr>
            </w:pPr>
            <w:r>
              <w:rPr>
                <w:sz w:val="19"/>
              </w:rPr>
              <w:t>Идентификационный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номер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налогоплательщика </w:t>
            </w:r>
            <w:r>
              <w:rPr>
                <w:spacing w:val="-2"/>
                <w:sz w:val="19"/>
              </w:rPr>
              <w:t>(ИНН)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636601115901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ИНН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ФЛ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данным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ЕГРН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636601115901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Пол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Мужской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Гражданство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гражданин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Российской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Федерации</w:t>
            </w:r>
          </w:p>
        </w:tc>
      </w:tr>
    </w:tbl>
    <w:p>
      <w:pPr>
        <w:pStyle w:val="BodyText"/>
        <w:spacing w:before="37"/>
        <w:ind w:left="167" w:right="168"/>
        <w:jc w:val="center"/>
      </w:pP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заявителях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>
          <w:spacing w:val="-2"/>
        </w:rPr>
        <w:t>регистрации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923"/>
        <w:gridCol w:w="5215"/>
      </w:tblGrid>
      <w:tr>
        <w:trPr>
          <w:trHeight w:val="466" w:hRule="atLeast"/>
        </w:trPr>
        <w:tc>
          <w:tcPr>
            <w:tcW w:w="462" w:type="dxa"/>
          </w:tcPr>
          <w:p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4923" w:type="dxa"/>
          </w:tcPr>
          <w:p>
            <w:pPr>
              <w:pStyle w:val="TableParagraph"/>
              <w:ind w:left="27"/>
              <w:rPr>
                <w:sz w:val="19"/>
              </w:rPr>
            </w:pPr>
            <w:r>
              <w:rPr>
                <w:sz w:val="19"/>
              </w:rPr>
              <w:t>Вид </w:t>
            </w: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5215" w:type="dxa"/>
          </w:tcPr>
          <w:p>
            <w:pPr>
              <w:pStyle w:val="TableParagraph"/>
              <w:spacing w:line="244" w:lineRule="auto"/>
              <w:ind w:left="37"/>
              <w:rPr>
                <w:sz w:val="19"/>
              </w:rPr>
            </w:pPr>
            <w:r>
              <w:rPr>
                <w:sz w:val="19"/>
              </w:rPr>
              <w:t>Лицо,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действующее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имени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юридического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лица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без </w:t>
            </w:r>
            <w:r>
              <w:rPr>
                <w:spacing w:val="-2"/>
                <w:sz w:val="19"/>
              </w:rPr>
              <w:t>доверенности</w:t>
            </w:r>
          </w:p>
        </w:tc>
      </w:tr>
      <w:tr>
        <w:trPr>
          <w:trHeight w:val="325" w:hRule="atLeast"/>
        </w:trPr>
        <w:tc>
          <w:tcPr>
            <w:tcW w:w="10600" w:type="dxa"/>
            <w:gridSpan w:val="3"/>
          </w:tcPr>
          <w:p>
            <w:pPr>
              <w:pStyle w:val="TableParagraph"/>
              <w:spacing w:line="240" w:lineRule="auto" w:before="36"/>
              <w:ind w:left="15"/>
              <w:jc w:val="center"/>
              <w:rPr>
                <w:rFonts w:ascii="Times New Roman" w:hAnsi="Times New Roman"/>
                <w:b/>
                <w:i/>
                <w:sz w:val="19"/>
              </w:rPr>
            </w:pPr>
            <w:r>
              <w:rPr>
                <w:rFonts w:ascii="Times New Roman" w:hAnsi="Times New Roman"/>
                <w:b/>
                <w:i/>
                <w:sz w:val="19"/>
              </w:rPr>
              <w:t>Данные заявителя, физического </w:t>
            </w:r>
            <w:r>
              <w:rPr>
                <w:rFonts w:ascii="Times New Roman" w:hAnsi="Times New Roman"/>
                <w:b/>
                <w:i/>
                <w:spacing w:val="-4"/>
                <w:sz w:val="19"/>
              </w:rPr>
              <w:t>лица</w:t>
            </w:r>
          </w:p>
        </w:tc>
      </w:tr>
      <w:tr>
        <w:trPr>
          <w:trHeight w:val="687" w:hRule="atLeast"/>
        </w:trPr>
        <w:tc>
          <w:tcPr>
            <w:tcW w:w="462" w:type="dxa"/>
          </w:tcPr>
          <w:p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4923" w:type="dxa"/>
          </w:tcPr>
          <w:p>
            <w:pPr>
              <w:pStyle w:val="TableParagraph"/>
              <w:spacing w:line="244" w:lineRule="auto"/>
              <w:ind w:left="27" w:right="3724"/>
              <w:rPr>
                <w:sz w:val="19"/>
              </w:rPr>
            </w:pPr>
            <w:r>
              <w:rPr>
                <w:spacing w:val="-2"/>
                <w:sz w:val="19"/>
              </w:rPr>
              <w:t>Фамилия </w:t>
            </w:r>
            <w:r>
              <w:rPr>
                <w:spacing w:val="-4"/>
                <w:sz w:val="19"/>
              </w:rPr>
              <w:t>Имя </w:t>
            </w:r>
            <w:r>
              <w:rPr>
                <w:spacing w:val="-2"/>
                <w:sz w:val="19"/>
              </w:rPr>
              <w:t>Отчество</w:t>
            </w:r>
          </w:p>
        </w:tc>
        <w:tc>
          <w:tcPr>
            <w:tcW w:w="5215" w:type="dxa"/>
          </w:tcPr>
          <w:p>
            <w:pPr>
              <w:pStyle w:val="TableParagraph"/>
              <w:spacing w:line="244" w:lineRule="auto"/>
              <w:ind w:left="37" w:right="3840"/>
              <w:rPr>
                <w:sz w:val="19"/>
              </w:rPr>
            </w:pPr>
            <w:r>
              <w:rPr>
                <w:spacing w:val="-2"/>
                <w:sz w:val="19"/>
              </w:rPr>
              <w:t>ТРЕБУНСКИХ АЛЕКСАНДР ВИКТОРОВИЧ</w:t>
            </w:r>
          </w:p>
        </w:tc>
      </w:tr>
      <w:tr>
        <w:trPr>
          <w:trHeight w:val="466" w:hRule="atLeast"/>
        </w:trPr>
        <w:tc>
          <w:tcPr>
            <w:tcW w:w="462" w:type="dxa"/>
          </w:tcPr>
          <w:p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4923" w:type="dxa"/>
          </w:tcPr>
          <w:p>
            <w:pPr>
              <w:pStyle w:val="TableParagraph"/>
              <w:spacing w:line="244" w:lineRule="auto"/>
              <w:ind w:left="27" w:right="61"/>
              <w:rPr>
                <w:sz w:val="19"/>
              </w:rPr>
            </w:pPr>
            <w:r>
              <w:rPr>
                <w:sz w:val="19"/>
              </w:rPr>
              <w:t>Идентификационный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номер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налогоплательщика </w:t>
            </w:r>
            <w:r>
              <w:rPr>
                <w:spacing w:val="-2"/>
                <w:sz w:val="19"/>
              </w:rPr>
              <w:t>(ИНН)</w:t>
            </w:r>
          </w:p>
        </w:tc>
        <w:tc>
          <w:tcPr>
            <w:tcW w:w="5215" w:type="dxa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spacing w:val="-2"/>
                <w:sz w:val="19"/>
              </w:rPr>
              <w:t>636601115901</w:t>
            </w:r>
          </w:p>
        </w:tc>
      </w:tr>
      <w:tr>
        <w:trPr>
          <w:trHeight w:val="240" w:hRule="atLeast"/>
        </w:trPr>
        <w:tc>
          <w:tcPr>
            <w:tcW w:w="462" w:type="dxa"/>
          </w:tcPr>
          <w:p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4923" w:type="dxa"/>
          </w:tcPr>
          <w:p>
            <w:pPr>
              <w:pStyle w:val="TableParagraph"/>
              <w:ind w:left="27"/>
              <w:rPr>
                <w:sz w:val="19"/>
              </w:rPr>
            </w:pPr>
            <w:r>
              <w:rPr>
                <w:sz w:val="19"/>
              </w:rPr>
              <w:t>ИНН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ФЛ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данным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ЕГРН</w:t>
            </w:r>
          </w:p>
        </w:tc>
        <w:tc>
          <w:tcPr>
            <w:tcW w:w="5215" w:type="dxa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spacing w:val="-2"/>
                <w:sz w:val="19"/>
              </w:rPr>
              <w:t>636601115901</w:t>
            </w:r>
          </w:p>
        </w:tc>
      </w:tr>
    </w:tbl>
    <w:p>
      <w:pPr>
        <w:pStyle w:val="BodyText"/>
        <w:ind w:left="167" w:right="169"/>
        <w:jc w:val="center"/>
      </w:pPr>
      <w:r>
        <w:rPr/>
        <w:t>Сведения о документах, представленных для внесения данной записи в Единый государственный реестр юридических </w:t>
      </w:r>
      <w:r>
        <w:rPr>
          <w:spacing w:val="-4"/>
        </w:rPr>
        <w:t>лиц</w:t>
      </w:r>
    </w:p>
    <w:p>
      <w:pPr>
        <w:spacing w:after="0"/>
        <w:jc w:val="center"/>
        <w:sectPr>
          <w:type w:val="continuous"/>
          <w:pgSz w:w="11910" w:h="16840"/>
          <w:pgMar w:top="380" w:bottom="280" w:left="740" w:right="340"/>
        </w:sectPr>
      </w:pPr>
    </w:p>
    <w:p>
      <w:pPr>
        <w:pStyle w:val="BodyText"/>
        <w:spacing w:before="69"/>
        <w:ind w:left="167" w:right="168"/>
        <w:jc w:val="center"/>
      </w:pPr>
      <w:r>
        <w:rPr>
          <w:spacing w:val="-10"/>
        </w:rPr>
        <w:t>1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документа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Р15016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Заявление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ликвидации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sz w:val="19"/>
              </w:rPr>
              <w:t>ЮЛ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Документы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представлены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электронном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виде</w:t>
            </w:r>
          </w:p>
        </w:tc>
      </w:tr>
    </w:tbl>
    <w:p>
      <w:pPr>
        <w:pStyle w:val="BodyText"/>
        <w:spacing w:before="36"/>
        <w:ind w:left="167" w:right="168"/>
        <w:jc w:val="center"/>
      </w:pPr>
      <w:r>
        <w:rPr>
          <w:spacing w:val="-10"/>
        </w:rPr>
        <w:t>2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933"/>
        <w:gridCol w:w="5217"/>
      </w:tblGrid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документа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ликвидации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ЮЛ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</w:t>
            </w:r>
          </w:p>
        </w:tc>
        <w:tc>
          <w:tcPr>
            <w:tcW w:w="49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Документы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представлены</w:t>
            </w:r>
          </w:p>
        </w:tc>
        <w:tc>
          <w:tcPr>
            <w:tcW w:w="521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электронном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виде</w:t>
            </w:r>
          </w:p>
        </w:tc>
      </w:tr>
    </w:tbl>
    <w:p>
      <w:pPr>
        <w:tabs>
          <w:tab w:pos="6337" w:val="left" w:leader="none"/>
        </w:tabs>
        <w:spacing w:line="358" w:lineRule="exact" w:before="112"/>
        <w:ind w:left="607" w:right="0" w:firstLine="0"/>
        <w:jc w:val="left"/>
        <w:rPr>
          <w:sz w:val="26"/>
        </w:rPr>
      </w:pPr>
      <w:r>
        <w:rPr>
          <w:sz w:val="26"/>
        </w:rPr>
        <w:t>Лист</w:t>
      </w:r>
      <w:r>
        <w:rPr>
          <w:spacing w:val="16"/>
          <w:sz w:val="26"/>
        </w:rPr>
        <w:t> </w:t>
      </w:r>
      <w:r>
        <w:rPr>
          <w:sz w:val="26"/>
        </w:rPr>
        <w:t>записи</w:t>
      </w:r>
      <w:r>
        <w:rPr>
          <w:spacing w:val="17"/>
          <w:sz w:val="26"/>
        </w:rPr>
        <w:t> </w:t>
      </w:r>
      <w:r>
        <w:rPr>
          <w:sz w:val="26"/>
        </w:rPr>
        <w:t>выдан</w:t>
      </w:r>
      <w:r>
        <w:rPr>
          <w:spacing w:val="16"/>
          <w:sz w:val="26"/>
        </w:rPr>
        <w:t> </w:t>
      </w:r>
      <w:r>
        <w:rPr>
          <w:sz w:val="26"/>
        </w:rPr>
        <w:t>налоговым</w:t>
      </w:r>
      <w:r>
        <w:rPr>
          <w:spacing w:val="17"/>
          <w:sz w:val="26"/>
        </w:rPr>
        <w:t> </w:t>
      </w:r>
      <w:r>
        <w:rPr>
          <w:spacing w:val="-2"/>
          <w:sz w:val="26"/>
        </w:rPr>
        <w:t>органом</w:t>
      </w:r>
      <w:r>
        <w:rPr>
          <w:sz w:val="26"/>
        </w:rPr>
        <w:tab/>
      </w:r>
      <w:r>
        <w:rPr>
          <w:position w:val="11"/>
          <w:sz w:val="26"/>
        </w:rPr>
        <w:t>Межрегиональная</w:t>
      </w:r>
      <w:r>
        <w:rPr>
          <w:spacing w:val="35"/>
          <w:position w:val="11"/>
          <w:sz w:val="26"/>
        </w:rPr>
        <w:t> </w:t>
      </w:r>
      <w:r>
        <w:rPr>
          <w:spacing w:val="-2"/>
          <w:position w:val="11"/>
          <w:sz w:val="26"/>
        </w:rPr>
        <w:t>инспекция</w:t>
      </w:r>
    </w:p>
    <w:p>
      <w:pPr>
        <w:spacing w:line="248" w:lineRule="exact" w:before="0"/>
        <w:ind w:left="5642" w:right="144" w:firstLine="0"/>
        <w:jc w:val="center"/>
        <w:rPr>
          <w:sz w:val="26"/>
        </w:rPr>
      </w:pPr>
      <w:r>
        <w:rPr>
          <w:sz w:val="26"/>
        </w:rPr>
        <w:t>Федеральной</w:t>
      </w:r>
      <w:r>
        <w:rPr>
          <w:spacing w:val="23"/>
          <w:sz w:val="26"/>
        </w:rPr>
        <w:t> </w:t>
      </w:r>
      <w:r>
        <w:rPr>
          <w:sz w:val="26"/>
        </w:rPr>
        <w:t>налоговой</w:t>
      </w:r>
      <w:r>
        <w:rPr>
          <w:spacing w:val="23"/>
          <w:sz w:val="26"/>
        </w:rPr>
        <w:t> </w:t>
      </w:r>
      <w:r>
        <w:rPr>
          <w:sz w:val="26"/>
        </w:rPr>
        <w:t>службы</w:t>
      </w:r>
      <w:r>
        <w:rPr>
          <w:spacing w:val="24"/>
          <w:sz w:val="26"/>
        </w:rPr>
        <w:t> </w:t>
      </w:r>
      <w:r>
        <w:rPr>
          <w:spacing w:val="-5"/>
          <w:sz w:val="26"/>
        </w:rPr>
        <w:t>по</w:t>
      </w:r>
    </w:p>
    <w:p>
      <w:pPr>
        <w:spacing w:before="14"/>
        <w:ind w:left="5643" w:right="144" w:firstLine="0"/>
        <w:jc w:val="center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4067936</wp:posOffset>
                </wp:positionH>
                <wp:positionV relativeFrom="paragraph">
                  <wp:posOffset>223628</wp:posOffset>
                </wp:positionV>
                <wp:extent cx="31680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 h="0">
                              <a:moveTo>
                                <a:pt x="0" y="0"/>
                              </a:moveTo>
                              <a:lnTo>
                                <a:pt x="3168015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09998pt;margin-top:17.608576pt;width:249.45pt;height:.1pt;mso-position-horizontal-relative:page;mso-position-vertical-relative:paragraph;z-index:-15726592;mso-wrap-distance-left:0;mso-wrap-distance-right:0" id="docshape4" coordorigin="6406,352" coordsize="4989,0" path="m6406,352l11395,352e" filled="false" stroked="true" strokeweight=".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6"/>
        </w:rPr>
        <w:t>централизованной</w:t>
      </w:r>
      <w:r>
        <w:rPr>
          <w:spacing w:val="30"/>
          <w:sz w:val="26"/>
        </w:rPr>
        <w:t> </w:t>
      </w:r>
      <w:r>
        <w:rPr>
          <w:sz w:val="26"/>
        </w:rPr>
        <w:t>обработке</w:t>
      </w:r>
      <w:r>
        <w:rPr>
          <w:spacing w:val="30"/>
          <w:sz w:val="26"/>
        </w:rPr>
        <w:t> </w:t>
      </w:r>
      <w:r>
        <w:rPr>
          <w:spacing w:val="-2"/>
          <w:sz w:val="26"/>
        </w:rPr>
        <w:t>данных</w:t>
      </w:r>
    </w:p>
    <w:p>
      <w:pPr>
        <w:spacing w:before="0"/>
        <w:ind w:left="5640" w:right="144" w:firstLine="0"/>
        <w:jc w:val="center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полное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наименование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налогового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pacing w:val="-2"/>
          <w:sz w:val="19"/>
        </w:rPr>
        <w:t>органа</w:t>
      </w:r>
    </w:p>
    <w:p>
      <w:pPr>
        <w:pStyle w:val="BodyText"/>
        <w:spacing w:before="77"/>
        <w:rPr>
          <w:rFonts w:ascii="Arial"/>
          <w:b w:val="0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top="240" w:bottom="280" w:left="740" w:right="340"/>
        </w:sectPr>
      </w:pPr>
    </w:p>
    <w:p>
      <w:pPr>
        <w:tabs>
          <w:tab w:pos="2255" w:val="left" w:leader="none"/>
        </w:tabs>
        <w:spacing w:before="95"/>
        <w:ind w:left="940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1548002</wp:posOffset>
                </wp:positionH>
                <wp:positionV relativeFrom="paragraph">
                  <wp:posOffset>309904</wp:posOffset>
                </wp:positionV>
                <wp:extent cx="10801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0">
                              <a:moveTo>
                                <a:pt x="0" y="0"/>
                              </a:moveTo>
                              <a:lnTo>
                                <a:pt x="108000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21.889999pt,24.401905pt" to="206.929999pt,24.401905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5"/>
        </w:rPr>
        <w:t>03</w:t>
      </w:r>
      <w:r>
        <w:rPr>
          <w:sz w:val="25"/>
        </w:rPr>
        <w:tab/>
      </w:r>
      <w:r>
        <w:rPr>
          <w:spacing w:val="-4"/>
          <w:sz w:val="25"/>
        </w:rPr>
        <w:t>июня</w:t>
      </w:r>
    </w:p>
    <w:p>
      <w:pPr>
        <w:spacing w:line="240" w:lineRule="auto"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828039</wp:posOffset>
                </wp:positionH>
                <wp:positionV relativeFrom="paragraph">
                  <wp:posOffset>69360</wp:posOffset>
                </wp:positionV>
                <wp:extent cx="6483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 h="0">
                              <a:moveTo>
                                <a:pt x="0" y="0"/>
                              </a:moveTo>
                              <a:lnTo>
                                <a:pt x="64795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99997pt;margin-top:5.461426pt;width:51.05pt;height:.1pt;mso-position-horizontal-relative:page;mso-position-vertical-relative:paragraph;z-index:-15726080;mso-wrap-distance-left:0;mso-wrap-distance-right:0" id="docshape5" coordorigin="1304,109" coordsize="1021,0" path="m1304,109l2324,109e" filled="false" stroked="true" strokeweight=".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777" w:val="left" w:leader="none"/>
        </w:tabs>
        <w:spacing w:before="95"/>
        <w:ind w:left="851" w:right="0" w:firstLine="0"/>
        <w:jc w:val="left"/>
        <w:rPr>
          <w:sz w:val="25"/>
        </w:rPr>
      </w:pPr>
      <w:r>
        <w:rPr/>
        <w:br w:type="column"/>
      </w:r>
      <w:r>
        <w:rPr>
          <w:spacing w:val="-4"/>
          <w:sz w:val="25"/>
        </w:rPr>
        <w:t>2024</w:t>
      </w:r>
      <w:r>
        <w:rPr>
          <w:sz w:val="25"/>
        </w:rPr>
        <w:tab/>
      </w:r>
      <w:r>
        <w:rPr>
          <w:spacing w:val="-4"/>
          <w:position w:val="-10"/>
          <w:sz w:val="25"/>
        </w:rPr>
        <w:t>года</w:t>
      </w:r>
    </w:p>
    <w:p>
      <w:pPr>
        <w:spacing w:line="20" w:lineRule="exact"/>
        <w:ind w:left="6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335" cy="8890"/>
                <wp:effectExtent l="9525" t="0" r="0" b="63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48335" cy="8890"/>
                          <a:chExt cx="648335" cy="88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381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05pt;height:.7pt;mso-position-horizontal-relative:char;mso-position-vertical-relative:line" id="docshapegroup6" coordorigin="0,0" coordsize="1021,14">
                <v:line style="position:absolute" from="0,7" to="1020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80" w:bottom="280" w:left="740" w:right="340"/>
          <w:cols w:num="2" w:equalWidth="0">
            <w:col w:w="2860" w:space="40"/>
            <w:col w:w="7930"/>
          </w:cols>
        </w:sectPr>
      </w:pPr>
    </w:p>
    <w:p>
      <w:pPr>
        <w:tabs>
          <w:tab w:pos="1748" w:val="left" w:leader="none"/>
          <w:tab w:pos="3806" w:val="left" w:leader="none"/>
        </w:tabs>
        <w:spacing w:line="201" w:lineRule="exact" w:before="0"/>
        <w:ind w:left="757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2"/>
          <w:sz w:val="19"/>
        </w:rPr>
        <w:t>(число)</w:t>
      </w:r>
      <w:r>
        <w:rPr>
          <w:rFonts w:ascii="Arial" w:hAnsi="Arial"/>
          <w:i/>
          <w:sz w:val="19"/>
        </w:rPr>
        <w:tab/>
        <w:t>месяц</w:t>
      </w:r>
      <w:r>
        <w:rPr>
          <w:rFonts w:ascii="Arial" w:hAnsi="Arial"/>
          <w:i/>
          <w:spacing w:val="5"/>
          <w:sz w:val="19"/>
        </w:rPr>
        <w:t> </w:t>
      </w:r>
      <w:r>
        <w:rPr>
          <w:rFonts w:ascii="Arial" w:hAnsi="Arial"/>
          <w:i/>
          <w:spacing w:val="-2"/>
          <w:sz w:val="19"/>
        </w:rPr>
        <w:t>(прописью)</w:t>
      </w:r>
      <w:r>
        <w:rPr>
          <w:rFonts w:ascii="Arial" w:hAnsi="Arial"/>
          <w:i/>
          <w:sz w:val="19"/>
        </w:rPr>
        <w:tab/>
      </w:r>
      <w:r>
        <w:rPr>
          <w:rFonts w:ascii="Arial" w:hAnsi="Arial"/>
          <w:i/>
          <w:spacing w:val="-2"/>
          <w:sz w:val="19"/>
        </w:rPr>
        <w:t>(год)</w:t>
      </w:r>
    </w:p>
    <w:p>
      <w:pPr>
        <w:pStyle w:val="BodyText"/>
        <w:rPr>
          <w:rFonts w:ascii="Arial"/>
          <w:b w:val="0"/>
          <w:i/>
          <w:sz w:val="20"/>
        </w:rPr>
      </w:pPr>
    </w:p>
    <w:p>
      <w:pPr>
        <w:pStyle w:val="BodyText"/>
        <w:rPr>
          <w:rFonts w:ascii="Arial"/>
          <w:b w:val="0"/>
          <w:i/>
          <w:sz w:val="20"/>
        </w:rPr>
      </w:pPr>
    </w:p>
    <w:p>
      <w:pPr>
        <w:pStyle w:val="BodyText"/>
        <w:spacing w:before="200"/>
        <w:rPr>
          <w:rFonts w:ascii="Arial"/>
          <w:b w:val="0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828039</wp:posOffset>
            </wp:positionH>
            <wp:positionV relativeFrom="paragraph">
              <wp:posOffset>288782</wp:posOffset>
            </wp:positionV>
            <wp:extent cx="1916806" cy="1048226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806" cy="104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7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4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2" w:lineRule="exact"/>
      <w:ind w:left="35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2024-06-04T05:12:28Z</dcterms:created>
  <dcterms:modified xsi:type="dcterms:W3CDTF">2024-06-04T05:12:28Z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Stimulsoft Reports 2022.2.6 from 27 May 2022, .NET 4.7</vt:lpwstr>
  </property>
  <property fmtid="{D5CDD505-2E9C-101B-9397-08002B2CF9AE}" pid="4" name="LastSaved">
    <vt:filetime>2024-06-04T00:00:00Z</vt:filetime>
  </property>
  <property fmtid="{D5CDD505-2E9C-101B-9397-08002B2CF9AE}" pid="5" name="Producer">
    <vt:lpwstr>Stimulsoft Reports</vt:lpwstr>
  </property>
</Properties>
</file>