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0E9" w:rsidRPr="00E34472" w:rsidRDefault="00F400E9" w:rsidP="00F400E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F400E9" w:rsidRPr="00E34472" w:rsidRDefault="00F400E9" w:rsidP="00F400E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F400E9" w:rsidRPr="00E34472" w:rsidRDefault="00F400E9" w:rsidP="00F400E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F400E9" w:rsidRPr="00E34472" w:rsidRDefault="00F400E9" w:rsidP="00F400E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F400E9" w:rsidRPr="00E34472" w:rsidRDefault="00F400E9" w:rsidP="00F400E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F400E9" w:rsidRPr="00E34472" w:rsidRDefault="00F400E9" w:rsidP="00F400E9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F400E9" w:rsidRDefault="00F400E9" w:rsidP="00F400E9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3</w:t>
      </w:r>
      <w:r w:rsidRPr="00E34472">
        <w:rPr>
          <w:b/>
          <w:bCs/>
          <w:sz w:val="32"/>
          <w:szCs w:val="32"/>
        </w:rPr>
        <w:t xml:space="preserve">.10.2026 г. № </w:t>
      </w: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8</w:t>
      </w:r>
    </w:p>
    <w:p w:rsidR="00F400E9" w:rsidRPr="00F400E9" w:rsidRDefault="00F400E9" w:rsidP="00F400E9">
      <w:pPr>
        <w:ind w:firstLine="0"/>
        <w:jc w:val="center"/>
        <w:rPr>
          <w:b/>
          <w:bCs/>
          <w:sz w:val="32"/>
          <w:szCs w:val="32"/>
        </w:rPr>
      </w:pPr>
      <w:r w:rsidRPr="00F400E9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«ОКАЗАНИЕ УСЛУГ ПО ПРИСОЕДИНЕНИЮ ОБЪЕКТА ДОРОЖНОГО СЕРВИСА К АВТОМОБИЛЬНОЙ ДОРОГЕ ОБЩЕГО ПОЛЬЗОВАНИЯ МЕСТНОГО ЗНАЧЕНИЯ», УТВЕРЖДЕННЫЙ ПОСТАНОВЛЕНИЕМ АДМИНИСТРАЦИИ СЕЛЬСКОГО ПОСЕЛЕНИЯ УСМАНКА МУНИЦИПАЛЬНОГО РАЙОНА БОРСКИЙ САМАРСКОЙ ОБЛАСТИ ОТ 02.12.2024 № 65»</w:t>
      </w:r>
    </w:p>
    <w:p w:rsidR="00F400E9" w:rsidRDefault="00F400E9" w:rsidP="00F400E9">
      <w:pPr>
        <w:ind w:firstLine="0"/>
      </w:pPr>
    </w:p>
    <w:p w:rsidR="00F400E9" w:rsidRDefault="00F400E9" w:rsidP="00F400E9">
      <w:pPr>
        <w:spacing w:after="0"/>
        <w:ind w:firstLine="708"/>
        <w:jc w:val="both"/>
      </w:pPr>
      <w:r w:rsidRPr="00E34472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F400E9" w:rsidRDefault="00F400E9" w:rsidP="00F400E9">
      <w:pPr>
        <w:spacing w:after="0"/>
        <w:ind w:firstLine="0"/>
      </w:pPr>
      <w:r>
        <w:t>ПОСТАНОВЛЯЕТ:</w:t>
      </w:r>
    </w:p>
    <w:p w:rsidR="00F400E9" w:rsidRDefault="00F400E9" w:rsidP="00F400E9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«Оказание услуг по присоединению объекта дорожного сервиса к автомобильной дороге общего пользования местного значения», утвержденный постановлением Администрации сельского поселения Усманка муниципального района Борский Самарской области от 02.12.2024 № 65 (далее — Регламент), следующие изменения:</w:t>
      </w:r>
    </w:p>
    <w:p w:rsidR="00F400E9" w:rsidRDefault="00F400E9" w:rsidP="00F400E9">
      <w:pPr>
        <w:spacing w:after="0"/>
        <w:ind w:firstLine="708"/>
        <w:jc w:val="both"/>
      </w:pPr>
      <w:r>
        <w:t>1.1. Раздел «Стандарт предоставления муниципальной услуги» Регламента дополнить подразделом следующего содержания:</w:t>
      </w:r>
    </w:p>
    <w:p w:rsidR="00F400E9" w:rsidRDefault="00F400E9" w:rsidP="00F400E9">
      <w:pPr>
        <w:spacing w:after="0"/>
        <w:ind w:firstLine="0"/>
        <w:jc w:val="both"/>
      </w:pPr>
      <w:r>
        <w:t>«Документом (сведениями), необходимым в соответствии с законодательными или иными нормативными правовыми актами для предоставления муниципальной услуги, который находится в распоряжении государственного органа и запрашивается Администрацией в рамках межведомственного информационного взаимодействия (если заявитель не представил его самостоятельно), являются:</w:t>
      </w:r>
    </w:p>
    <w:p w:rsidR="00F400E9" w:rsidRDefault="00F400E9" w:rsidP="00F400E9">
      <w:pPr>
        <w:spacing w:after="0"/>
        <w:ind w:firstLine="0"/>
        <w:jc w:val="both"/>
      </w:pPr>
      <w:r>
        <w:t xml:space="preserve">сведения о наличии (отсутствии) заявителя — физического лица (в том числе зарегистрированного в качестве индивидуального предпринимателя) в списке лиц, в отношении которых применяются временные ограничительные меры, ведение которого осуществляется Министерством юстиции Российской Федерации в соответствии с Федеральным законом от 04.08.2026 № 284-ФЗ "О временных ограничительных мерах в </w:t>
      </w:r>
      <w:r>
        <w:lastRenderedPageBreak/>
        <w:t>отношении лиц, находящихся за пределами Российской Федерации и уклоняющихся от исполнения наказания".»</w:t>
      </w:r>
    </w:p>
    <w:p w:rsidR="00F400E9" w:rsidRDefault="00F400E9" w:rsidP="00F400E9">
      <w:pPr>
        <w:spacing w:after="0"/>
        <w:ind w:firstLine="708"/>
        <w:jc w:val="both"/>
      </w:pPr>
      <w:r>
        <w:t>1.2. Раздел «Исчерпывающий перечень оснований для отказа в предоставлении муниципальной услуги» Регламента дополнить пунктом следующего содержания:</w:t>
      </w:r>
    </w:p>
    <w:p w:rsidR="00F400E9" w:rsidRDefault="00F400E9" w:rsidP="00F400E9">
      <w:pPr>
        <w:spacing w:after="0"/>
        <w:ind w:firstLine="0"/>
        <w:jc w:val="both"/>
      </w:pPr>
      <w:r>
        <w:t>«Нахождение заявителя — физического лица (в том числе зарегистрированного в качестве индивидуального предпринимателя) в списке лиц, в отношении которых применяются временные ограничительные меры в соответствии с Федеральным законом от 04.08.2026 № 284-ФЗ "О временных ограничительных мерах в отношении лиц, находящихся за пределами Российской Федерации и уклоняющихся от исполнения наказания" (применяется исключительно в случае обращения за предоставлением муниципальной услуги в электронной форме).»</w:t>
      </w:r>
    </w:p>
    <w:p w:rsidR="00F400E9" w:rsidRDefault="00F400E9" w:rsidP="00F400E9">
      <w:pPr>
        <w:spacing w:after="0"/>
        <w:ind w:firstLine="708"/>
        <w:jc w:val="both"/>
      </w:pPr>
      <w:r>
        <w:t>1.3. Раздел 3 Регламента «Состав, последовательность и сроки выполнения административных процедур...» в подразделе «Выполнение отдельных административных действий в электронной форме» дополнить абзацем следующего содержания:</w:t>
      </w:r>
    </w:p>
    <w:p w:rsidR="00F400E9" w:rsidRDefault="00F400E9" w:rsidP="00F400E9">
      <w:pPr>
        <w:spacing w:after="0"/>
        <w:ind w:firstLine="0"/>
        <w:jc w:val="both"/>
      </w:pPr>
      <w:r>
        <w:t>«При поступлении заявления о предоставлении муниципальной услуги в электронной форме с использованием Портала государственных и муниципальных услуг, специалист Администрации, ответственный за выполнение административной процедуры, в течение 1 (одного) рабочего дня со дня регистрации заявления осуществляет проверку заявителя по списку лиц, в отношении которых применяются временные ограничительные меры, посредством межведомственного запроса в Министерство юстиции Российской Федерации. При подтверждении факта включения заявителя в указанный список, специалист Администрации готовит уведомлени</w:t>
      </w:r>
      <w:r>
        <w:t>е</w:t>
      </w:r>
      <w:r>
        <w:t xml:space="preserve"> об отказе в предоставлении муниципальной услуги в электронной форме на основании пункта 7 части 1 статьи 2 Федерального закона от 04.08.2026 № 284-ФЗ.»</w:t>
      </w:r>
      <w:bookmarkStart w:id="0" w:name="_GoBack"/>
      <w:bookmarkEnd w:id="0"/>
    </w:p>
    <w:p w:rsidR="00F400E9" w:rsidRPr="00E34472" w:rsidRDefault="00F400E9" w:rsidP="00F400E9">
      <w:pPr>
        <w:spacing w:after="0"/>
        <w:ind w:firstLine="708"/>
        <w:jc w:val="both"/>
      </w:pPr>
      <w:r w:rsidRPr="00E34472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F400E9" w:rsidRPr="00E34472" w:rsidRDefault="00F400E9" w:rsidP="00F400E9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F400E9" w:rsidRPr="00E34472" w:rsidRDefault="00F400E9" w:rsidP="00F400E9">
      <w:pPr>
        <w:spacing w:after="0"/>
        <w:ind w:firstLine="708"/>
        <w:jc w:val="both"/>
      </w:pPr>
      <w:r w:rsidRPr="00E34472">
        <w:t>4.Контроль за выполнением настоящего постановления оставляю за собой.</w:t>
      </w:r>
    </w:p>
    <w:p w:rsidR="00F400E9" w:rsidRPr="00E34472" w:rsidRDefault="00F400E9" w:rsidP="00F400E9">
      <w:pPr>
        <w:spacing w:after="0"/>
        <w:ind w:firstLine="0"/>
        <w:jc w:val="both"/>
      </w:pPr>
    </w:p>
    <w:p w:rsidR="00F400E9" w:rsidRPr="00E34472" w:rsidRDefault="00F400E9" w:rsidP="00F400E9">
      <w:pPr>
        <w:spacing w:after="0"/>
        <w:ind w:firstLine="0"/>
        <w:jc w:val="both"/>
      </w:pPr>
    </w:p>
    <w:p w:rsidR="00F400E9" w:rsidRPr="00E34472" w:rsidRDefault="00F400E9" w:rsidP="00F400E9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F400E9" w:rsidRPr="00E34472" w:rsidRDefault="00F400E9" w:rsidP="00F400E9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F400E9" w:rsidRPr="00E34472" w:rsidRDefault="00F400E9" w:rsidP="00F400E9">
      <w:pPr>
        <w:spacing w:after="0"/>
        <w:ind w:firstLine="0"/>
        <w:jc w:val="right"/>
      </w:pPr>
      <w:r w:rsidRPr="00E34472">
        <w:t xml:space="preserve">Самарской области                      </w:t>
      </w:r>
    </w:p>
    <w:p w:rsidR="00FD5A5A" w:rsidRDefault="00F400E9" w:rsidP="00F400E9">
      <w:pPr>
        <w:ind w:firstLine="0"/>
        <w:jc w:val="right"/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E413CC"/>
    <w:rsid w:val="00F400E9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B9BF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692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2026-10-20T11:22:00Z</cp:lastPrinted>
  <dcterms:created xsi:type="dcterms:W3CDTF">2026-10-20T11:24:00Z</dcterms:created>
  <dcterms:modified xsi:type="dcterms:W3CDTF">2026-10-20T11:24:00Z</dcterms:modified>
</cp:coreProperties>
</file>