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70A2" w:rsidRDefault="008270A2" w:rsidP="008270A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>АДМИНИСТРАЦИЯ</w:t>
      </w:r>
    </w:p>
    <w:p w:rsidR="008270A2" w:rsidRPr="008270A2" w:rsidRDefault="008270A2" w:rsidP="008270A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>СЕЛЬСКОГО ПОСЕЛЕНИЯ УСМАНКА</w:t>
      </w:r>
    </w:p>
    <w:p w:rsidR="008270A2" w:rsidRDefault="008270A2" w:rsidP="008270A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>МУНИЦИПАЛЬНОГО РАЙОНА БОРСКИЙ</w:t>
      </w:r>
    </w:p>
    <w:p w:rsidR="008270A2" w:rsidRDefault="008270A2" w:rsidP="008270A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>САМАРСКОЙ ОБЛАСТИ</w:t>
      </w:r>
    </w:p>
    <w:p w:rsidR="00E83001" w:rsidRPr="008270A2" w:rsidRDefault="00E83001" w:rsidP="008270A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8270A2" w:rsidRDefault="008270A2" w:rsidP="00E83001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>ПОСТАНОВЛЕНИЕ</w:t>
      </w:r>
    </w:p>
    <w:p w:rsidR="008270A2" w:rsidRDefault="008270A2" w:rsidP="00E83001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 xml:space="preserve">от </w:t>
      </w:r>
      <w:r w:rsidR="00E83001">
        <w:rPr>
          <w:b/>
          <w:bCs/>
          <w:sz w:val="32"/>
          <w:szCs w:val="32"/>
        </w:rPr>
        <w:t>23</w:t>
      </w:r>
      <w:r w:rsidRPr="008270A2">
        <w:rPr>
          <w:b/>
          <w:bCs/>
          <w:sz w:val="32"/>
          <w:szCs w:val="32"/>
        </w:rPr>
        <w:t>.09.2026 г. № 4</w:t>
      </w:r>
      <w:r w:rsidR="00E83001">
        <w:rPr>
          <w:b/>
          <w:bCs/>
          <w:sz w:val="32"/>
          <w:szCs w:val="32"/>
        </w:rPr>
        <w:t>2</w:t>
      </w:r>
    </w:p>
    <w:p w:rsidR="00E83001" w:rsidRPr="008270A2" w:rsidRDefault="00E83001" w:rsidP="00E83001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8270A2" w:rsidRPr="008270A2" w:rsidRDefault="008270A2" w:rsidP="008270A2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8270A2">
        <w:rPr>
          <w:b/>
          <w:bCs/>
          <w:sz w:val="32"/>
          <w:szCs w:val="32"/>
        </w:rPr>
        <w:t>О ВНЕСЕНИИ ИЗМЕНЕНИЙ В АДМИНИСТРАТИВНЫЙ РЕГЛАМЕНТ</w:t>
      </w:r>
      <w:r>
        <w:rPr>
          <w:b/>
          <w:bCs/>
          <w:sz w:val="32"/>
          <w:szCs w:val="32"/>
        </w:rPr>
        <w:t xml:space="preserve"> </w:t>
      </w:r>
      <w:r w:rsidRPr="008270A2">
        <w:rPr>
          <w:b/>
          <w:bCs/>
          <w:sz w:val="32"/>
          <w:szCs w:val="32"/>
        </w:rPr>
        <w:t>ПРЕДОСТАВЛЕНИЯ МУНИЦИПАЛЬНОЙ УСЛУГИ «ПРИСВОЕНИЕ, ИЗМЕНЕНИЕ И</w:t>
      </w:r>
      <w:r>
        <w:rPr>
          <w:b/>
          <w:bCs/>
          <w:sz w:val="32"/>
          <w:szCs w:val="32"/>
        </w:rPr>
        <w:t xml:space="preserve"> </w:t>
      </w:r>
      <w:r w:rsidRPr="008270A2">
        <w:rPr>
          <w:b/>
          <w:bCs/>
          <w:sz w:val="32"/>
          <w:szCs w:val="32"/>
        </w:rPr>
        <w:t>АННУЛИРОВАНИЕ АДРЕСОВ НА ТЕРРИТОРИИ СЕЛЬСКОГО ПОСЕЛЕНИЯ УСМАНКА</w:t>
      </w:r>
      <w:r>
        <w:rPr>
          <w:b/>
          <w:bCs/>
          <w:sz w:val="32"/>
          <w:szCs w:val="32"/>
        </w:rPr>
        <w:t xml:space="preserve"> </w:t>
      </w:r>
      <w:r w:rsidRPr="008270A2">
        <w:rPr>
          <w:b/>
          <w:bCs/>
          <w:sz w:val="32"/>
          <w:szCs w:val="32"/>
        </w:rPr>
        <w:t>МУНИЦИПАЛЬНОГО РАЙОНА БОРСКИЙ САМАРСКОЙ ОБЛАСТИ», УТВЕРЖДЕННЫЙ</w:t>
      </w:r>
      <w:r>
        <w:rPr>
          <w:b/>
          <w:bCs/>
          <w:sz w:val="32"/>
          <w:szCs w:val="32"/>
        </w:rPr>
        <w:t xml:space="preserve"> </w:t>
      </w:r>
      <w:r w:rsidRPr="008270A2">
        <w:rPr>
          <w:b/>
          <w:bCs/>
          <w:sz w:val="32"/>
          <w:szCs w:val="32"/>
        </w:rPr>
        <w:t>ПОСТАНОВЛЕНИЕМ АДМИНИСТРАЦИИ ОТ 27.09.2022 № 37</w:t>
      </w:r>
    </w:p>
    <w:p w:rsidR="008270A2" w:rsidRDefault="008270A2" w:rsidP="008270A2">
      <w:pPr>
        <w:pStyle w:val="a3"/>
        <w:ind w:left="1077"/>
      </w:pPr>
    </w:p>
    <w:p w:rsidR="008270A2" w:rsidRDefault="008270A2" w:rsidP="008270A2">
      <w:pPr>
        <w:pStyle w:val="a3"/>
        <w:ind w:left="1077"/>
      </w:pPr>
    </w:p>
    <w:p w:rsidR="00E83001" w:rsidRDefault="008270A2" w:rsidP="008270A2">
      <w:pPr>
        <w:spacing w:after="0" w:line="240" w:lineRule="auto"/>
        <w:ind w:firstLine="708"/>
        <w:jc w:val="both"/>
      </w:pPr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организация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</w:t>
      </w:r>
      <w:bookmarkStart w:id="0" w:name="_GoBack"/>
      <w:bookmarkEnd w:id="0"/>
      <w:r>
        <w:t xml:space="preserve"> </w:t>
      </w:r>
    </w:p>
    <w:p w:rsidR="008270A2" w:rsidRDefault="008270A2" w:rsidP="008270A2">
      <w:pPr>
        <w:spacing w:after="0" w:line="240" w:lineRule="auto"/>
        <w:ind w:firstLine="708"/>
        <w:jc w:val="both"/>
      </w:pPr>
      <w:r>
        <w:t>ПОСТАНОВЛЯ</w:t>
      </w:r>
      <w:r>
        <w:t>Ю</w:t>
      </w:r>
      <w:r>
        <w:t>:</w:t>
      </w:r>
    </w:p>
    <w:p w:rsidR="008270A2" w:rsidRDefault="008270A2" w:rsidP="008270A2">
      <w:pPr>
        <w:spacing w:after="0" w:line="240" w:lineRule="auto"/>
        <w:jc w:val="both"/>
      </w:pPr>
      <w:r>
        <w:t>1. Внести в Административный регламент предоставления муниципальной услуги «Присвоение, изменение и аннулирование адресов на территории сельского поселения Усманка муниципального района Борский Самарской области», утвержденный постановлением Администрации сельского поселения Усманка от 27.09.2022 № 37, следующие изменения:</w:t>
      </w:r>
    </w:p>
    <w:p w:rsidR="008270A2" w:rsidRDefault="008270A2" w:rsidP="008270A2">
      <w:pPr>
        <w:spacing w:after="0" w:line="240" w:lineRule="auto"/>
        <w:jc w:val="both"/>
      </w:pPr>
      <w:r>
        <w:t>1.1. Подраздел 2.6.2 пункта 2.6 раздела 2 «Стандарт предоставления муниципальной услуги» дополнить абзацем следующего содержания:</w:t>
      </w:r>
    </w:p>
    <w:p w:rsidR="008270A2" w:rsidRDefault="008270A2" w:rsidP="008270A2">
      <w:pPr>
        <w:spacing w:after="0" w:line="240" w:lineRule="auto"/>
        <w:jc w:val="both"/>
      </w:pPr>
      <w:r>
        <w:t>«-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 в рамках межведомственного информационного взаимодействия).»</w:t>
      </w:r>
    </w:p>
    <w:p w:rsidR="008270A2" w:rsidRDefault="008270A2" w:rsidP="008270A2">
      <w:pPr>
        <w:spacing w:after="0" w:line="240" w:lineRule="auto"/>
        <w:jc w:val="both"/>
      </w:pPr>
      <w:r>
        <w:t>1.2. Пункт 2.7 раздела 2 «Стандарт предоставления муниципальной услуги» (Исчерпывающий перечень оснований для отказа в приеме документов) дополнить абзацем следующего содержания:</w:t>
      </w:r>
    </w:p>
    <w:p w:rsidR="008270A2" w:rsidRDefault="008270A2" w:rsidP="008270A2">
      <w:pPr>
        <w:spacing w:after="0" w:line="240" w:lineRule="auto"/>
        <w:jc w:val="both"/>
      </w:pPr>
      <w:r>
        <w:t xml:space="preserve">«- подача заявления и документов в электронной форме (в том числе посредством Единого портала государственных и муниципальных услуг и (или) регионального портала государственных и муниципальных услуг) физическим лицом, включенным в список лиц, в </w:t>
      </w:r>
      <w:r>
        <w:lastRenderedPageBreak/>
        <w:t>отношении которых применяются временные ограничительные меры, установленные Федеральным законом от 04.08.2026 № 284-ФЗ.»</w:t>
      </w:r>
    </w:p>
    <w:p w:rsidR="008270A2" w:rsidRDefault="008270A2" w:rsidP="008270A2">
      <w:pPr>
        <w:spacing w:after="0" w:line="240" w:lineRule="auto"/>
        <w:jc w:val="both"/>
      </w:pPr>
      <w:r>
        <w:t>1.3. Пункт 2.8.2 раздела 2 «Стандарт предоставления муниципальной услуги» (Исчерпывающий перечень оснований для отказа в предоставлении муниципальной услуги) дополнить абзацем следующего содержания:</w:t>
      </w:r>
    </w:p>
    <w:p w:rsidR="008270A2" w:rsidRDefault="008270A2" w:rsidP="008270A2">
      <w:pPr>
        <w:spacing w:after="0" w:line="240" w:lineRule="auto"/>
        <w:jc w:val="both"/>
      </w:pPr>
      <w:r>
        <w:t>«-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(в том числе запрет на подачу запроса и предоставление муниципальной услуги в электронной форме в соответствии со статьями 10 и 21 Федерального закона от 27.07.2010 № 210-ФЗ).»</w:t>
      </w:r>
    </w:p>
    <w:p w:rsidR="008270A2" w:rsidRDefault="008270A2" w:rsidP="008270A2">
      <w:pPr>
        <w:spacing w:after="0" w:line="240" w:lineRule="auto"/>
        <w:jc w:val="both"/>
      </w:pPr>
      <w:r>
        <w:t xml:space="preserve">2. Опубликовать настоящее постановление в газете «Вестник сельского поселения Усманка» и разместить на официальном сайте Администрации в сети </w:t>
      </w:r>
      <w:r w:rsidRPr="008270A2">
        <w:t>«Интернет» - http://усманка-адм.рф.</w:t>
      </w:r>
    </w:p>
    <w:p w:rsidR="008270A2" w:rsidRDefault="008270A2" w:rsidP="008270A2">
      <w:pPr>
        <w:spacing w:after="0" w:line="240" w:lineRule="auto"/>
        <w:jc w:val="both"/>
      </w:pPr>
      <w:r>
        <w:t>3. Настоящее постановление вступает в силу со дня его официального опубликования.</w:t>
      </w:r>
    </w:p>
    <w:p w:rsidR="008270A2" w:rsidRDefault="008270A2" w:rsidP="008270A2">
      <w:pPr>
        <w:spacing w:after="0" w:line="240" w:lineRule="auto"/>
        <w:jc w:val="both"/>
      </w:pPr>
      <w:r>
        <w:t>4. Контроль за исполнением настоящего постановления оставляю за собой.</w:t>
      </w:r>
    </w:p>
    <w:p w:rsidR="008270A2" w:rsidRDefault="008270A2" w:rsidP="008270A2">
      <w:pPr>
        <w:pStyle w:val="a3"/>
        <w:ind w:left="1077"/>
        <w:jc w:val="both"/>
      </w:pPr>
    </w:p>
    <w:p w:rsidR="008270A2" w:rsidRDefault="008270A2" w:rsidP="008270A2">
      <w:pPr>
        <w:pStyle w:val="a3"/>
        <w:ind w:left="1077"/>
        <w:jc w:val="both"/>
      </w:pPr>
    </w:p>
    <w:p w:rsidR="008270A2" w:rsidRDefault="008270A2" w:rsidP="008270A2">
      <w:pPr>
        <w:pStyle w:val="a3"/>
        <w:ind w:left="1077"/>
        <w:jc w:val="right"/>
      </w:pPr>
      <w:r>
        <w:t xml:space="preserve">Глава сельского поселения Усманка                                      </w:t>
      </w:r>
    </w:p>
    <w:p w:rsidR="008270A2" w:rsidRDefault="008270A2" w:rsidP="008270A2">
      <w:pPr>
        <w:pStyle w:val="a3"/>
        <w:ind w:left="1077"/>
        <w:jc w:val="right"/>
      </w:pPr>
      <w:r>
        <w:t>муниципального района Борский</w:t>
      </w:r>
    </w:p>
    <w:p w:rsidR="008270A2" w:rsidRDefault="008270A2" w:rsidP="008270A2">
      <w:pPr>
        <w:pStyle w:val="a3"/>
        <w:ind w:left="1077"/>
        <w:jc w:val="right"/>
      </w:pPr>
      <w:r>
        <w:t xml:space="preserve">Самарской области                           </w:t>
      </w:r>
    </w:p>
    <w:p w:rsidR="00FD5A5A" w:rsidRDefault="008270A2" w:rsidP="008270A2">
      <w:pPr>
        <w:pStyle w:val="a3"/>
        <w:ind w:left="1077"/>
        <w:jc w:val="right"/>
      </w:pPr>
      <w:r>
        <w:t xml:space="preserve">       ________________ </w:t>
      </w:r>
      <w:proofErr w:type="spellStart"/>
      <w:r>
        <w:t>С.А.Серебряко</w:t>
      </w:r>
      <w:r>
        <w:t>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8270A2"/>
    <w:rsid w:val="00E413CC"/>
    <w:rsid w:val="00E83001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E70F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2026-09-23T07:34:00Z</cp:lastPrinted>
  <dcterms:created xsi:type="dcterms:W3CDTF">2026-09-23T07:37:00Z</dcterms:created>
  <dcterms:modified xsi:type="dcterms:W3CDTF">2026-09-23T07:37:00Z</dcterms:modified>
</cp:coreProperties>
</file>