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A0FB2" w:rsidRPr="00E34472" w:rsidRDefault="00DA0FB2" w:rsidP="00DA0FB2">
      <w:pPr>
        <w:spacing w:after="0" w:line="240" w:lineRule="auto"/>
        <w:ind w:firstLine="0"/>
        <w:jc w:val="center"/>
        <w:rPr>
          <w:b/>
          <w:bCs/>
          <w:sz w:val="32"/>
          <w:szCs w:val="32"/>
        </w:rPr>
      </w:pPr>
      <w:r w:rsidRPr="00E34472">
        <w:rPr>
          <w:b/>
          <w:bCs/>
          <w:sz w:val="32"/>
          <w:szCs w:val="32"/>
        </w:rPr>
        <w:t xml:space="preserve">АДМИНИСТРАЦИЯ </w:t>
      </w:r>
    </w:p>
    <w:p w:rsidR="00DA0FB2" w:rsidRPr="00E34472" w:rsidRDefault="00DA0FB2" w:rsidP="00DA0FB2">
      <w:pPr>
        <w:spacing w:after="0" w:line="240" w:lineRule="auto"/>
        <w:ind w:firstLine="0"/>
        <w:jc w:val="center"/>
        <w:rPr>
          <w:b/>
          <w:bCs/>
          <w:sz w:val="32"/>
          <w:szCs w:val="32"/>
        </w:rPr>
      </w:pPr>
      <w:r w:rsidRPr="00E34472">
        <w:rPr>
          <w:b/>
          <w:bCs/>
          <w:sz w:val="32"/>
          <w:szCs w:val="32"/>
        </w:rPr>
        <w:t>СЕЛЬСКОГО ПОСЕЛЕНИЯ УСМАНКА</w:t>
      </w:r>
    </w:p>
    <w:p w:rsidR="00DA0FB2" w:rsidRPr="00E34472" w:rsidRDefault="00DA0FB2" w:rsidP="00DA0FB2">
      <w:pPr>
        <w:spacing w:after="0" w:line="240" w:lineRule="auto"/>
        <w:ind w:firstLine="0"/>
        <w:jc w:val="center"/>
        <w:rPr>
          <w:b/>
          <w:bCs/>
          <w:sz w:val="32"/>
          <w:szCs w:val="32"/>
        </w:rPr>
      </w:pPr>
      <w:r w:rsidRPr="00E34472">
        <w:rPr>
          <w:b/>
          <w:bCs/>
          <w:sz w:val="32"/>
          <w:szCs w:val="32"/>
        </w:rPr>
        <w:t>МУНИЦИПАЛЬНОГО РАЙОНА БОРСКИЙ</w:t>
      </w:r>
    </w:p>
    <w:p w:rsidR="00DA0FB2" w:rsidRPr="00E34472" w:rsidRDefault="00DA0FB2" w:rsidP="00DA0FB2">
      <w:pPr>
        <w:spacing w:after="0" w:line="240" w:lineRule="auto"/>
        <w:ind w:firstLine="0"/>
        <w:jc w:val="center"/>
        <w:rPr>
          <w:b/>
          <w:bCs/>
          <w:sz w:val="32"/>
          <w:szCs w:val="32"/>
        </w:rPr>
      </w:pPr>
      <w:r w:rsidRPr="00E34472">
        <w:rPr>
          <w:b/>
          <w:bCs/>
          <w:sz w:val="32"/>
          <w:szCs w:val="32"/>
        </w:rPr>
        <w:t>САМАРСКОЙ ОБЛАСТИ</w:t>
      </w:r>
    </w:p>
    <w:p w:rsidR="00DA0FB2" w:rsidRPr="00E34472" w:rsidRDefault="00DA0FB2" w:rsidP="00DA0FB2">
      <w:pPr>
        <w:spacing w:after="0" w:line="240" w:lineRule="auto"/>
        <w:ind w:firstLine="0"/>
        <w:jc w:val="center"/>
        <w:rPr>
          <w:b/>
          <w:bCs/>
          <w:sz w:val="32"/>
          <w:szCs w:val="32"/>
        </w:rPr>
      </w:pPr>
    </w:p>
    <w:p w:rsidR="00DA0FB2" w:rsidRPr="00E34472" w:rsidRDefault="00DA0FB2" w:rsidP="00DA0FB2">
      <w:pPr>
        <w:spacing w:after="0" w:line="240" w:lineRule="auto"/>
        <w:ind w:firstLine="0"/>
        <w:jc w:val="center"/>
        <w:rPr>
          <w:b/>
          <w:bCs/>
          <w:sz w:val="32"/>
          <w:szCs w:val="32"/>
        </w:rPr>
      </w:pPr>
      <w:r w:rsidRPr="00E34472">
        <w:rPr>
          <w:b/>
          <w:bCs/>
          <w:sz w:val="32"/>
          <w:szCs w:val="32"/>
        </w:rPr>
        <w:t>ПОСТАНОВЛЕНИЕ</w:t>
      </w:r>
    </w:p>
    <w:p w:rsidR="00DA0FB2" w:rsidRDefault="00DA0FB2" w:rsidP="00DA0FB2">
      <w:pPr>
        <w:spacing w:line="240" w:lineRule="auto"/>
        <w:ind w:firstLine="0"/>
        <w:jc w:val="center"/>
      </w:pPr>
      <w:r w:rsidRPr="00E34472">
        <w:rPr>
          <w:b/>
          <w:bCs/>
          <w:sz w:val="32"/>
          <w:szCs w:val="32"/>
        </w:rPr>
        <w:t xml:space="preserve">от </w:t>
      </w:r>
      <w:r>
        <w:rPr>
          <w:b/>
          <w:bCs/>
          <w:sz w:val="32"/>
          <w:szCs w:val="32"/>
        </w:rPr>
        <w:t>21</w:t>
      </w:r>
      <w:r w:rsidRPr="00E34472">
        <w:rPr>
          <w:b/>
          <w:bCs/>
          <w:sz w:val="32"/>
          <w:szCs w:val="32"/>
        </w:rPr>
        <w:t xml:space="preserve">.10.2026 г. № </w:t>
      </w:r>
      <w:r>
        <w:rPr>
          <w:b/>
          <w:bCs/>
          <w:sz w:val="32"/>
          <w:szCs w:val="32"/>
        </w:rPr>
        <w:t>7</w:t>
      </w:r>
      <w:r>
        <w:rPr>
          <w:b/>
          <w:bCs/>
          <w:sz w:val="32"/>
          <w:szCs w:val="32"/>
        </w:rPr>
        <w:t>5</w:t>
      </w:r>
    </w:p>
    <w:p w:rsidR="00DA0FB2" w:rsidRPr="00DA0FB2" w:rsidRDefault="00DA0FB2" w:rsidP="00DA0FB2">
      <w:pPr>
        <w:ind w:firstLine="0"/>
        <w:jc w:val="center"/>
        <w:rPr>
          <w:b/>
          <w:bCs/>
          <w:sz w:val="32"/>
          <w:szCs w:val="32"/>
        </w:rPr>
      </w:pPr>
      <w:r w:rsidRPr="00DA0FB2">
        <w:rPr>
          <w:b/>
          <w:bCs/>
          <w:sz w:val="32"/>
          <w:szCs w:val="32"/>
        </w:rPr>
        <w:t>«О ВНЕСЕНИИ ИЗМЕНЕНИЙ В АДМИНИСТРАТИВНЫЙ РЕГЛАМЕНТ ПРЕДОСТАВЛЕНИЯ МУНИЦИПАЛЬНОЙ УСЛУГИ «ВЫДАЧА РАЗРЕШЕНИЯ НА ПРАВО ВЫРУБКИ ЗЕЛЕНЫХ НАСАЖДЕНИЙ НА ТЕРРИТОРИИ СЕЛЬСКОГО ПОСЕЛЕНИЯ УСМАНКА МУНИЦИПАЛЬНОГО РАЙОНА БОРСКИЙ САМАРСКОЙ ОБЛАСТИ», УТВЕРЖДЕННЫЙ ПОСТАНОВЛЕНИЕМ АДМИНИСТРАЦИИ СЕЛЬСКОГО ПОСЕЛЕНИЯ УСМАНКА МУНИЦИПАЛЬНОГО РАЙОНА БОРСКИЙ САМАРСКОЙ ОБЛАСТИ ОТ 23.06.2023 Г. № 30»</w:t>
      </w:r>
    </w:p>
    <w:p w:rsidR="00DA0FB2" w:rsidRDefault="00DA0FB2" w:rsidP="00DA0FB2">
      <w:pPr>
        <w:spacing w:after="0"/>
        <w:ind w:firstLine="708"/>
        <w:jc w:val="both"/>
      </w:pPr>
      <w:r w:rsidRPr="00E34472">
        <w:t>В целях приведения нормативных правовых актов сельского поселения Усманка в соответствие с действующим законодательством Российской Федерации, на основании Федерального закона от 04.08.2026 № 284-ФЗ «О временных ограничительных мерах в отношении лиц, находящихся за пределами Российской Федерации и уклоняющихся от исполнения наказания», Федерального закона от 27.07.2010 № 210-ФЗ «Об организации предоставления государственных и муниципальных услуг», руководствуясь Уставом сельского поселения Усманка, Администрация сельского поселения Усманка муниципального района Борский Самарской области</w:t>
      </w:r>
    </w:p>
    <w:p w:rsidR="00DA0FB2" w:rsidRDefault="00DA0FB2" w:rsidP="00DA0FB2">
      <w:pPr>
        <w:spacing w:after="0"/>
        <w:ind w:firstLine="0"/>
        <w:jc w:val="both"/>
      </w:pPr>
      <w:r>
        <w:t>ПОСТАНОВЛЯЕТ:</w:t>
      </w:r>
    </w:p>
    <w:p w:rsidR="00DA0FB2" w:rsidRDefault="00DA0FB2" w:rsidP="00DA0FB2">
      <w:pPr>
        <w:spacing w:after="0"/>
        <w:ind w:firstLine="708"/>
        <w:jc w:val="both"/>
      </w:pPr>
      <w:r>
        <w:t>1.</w:t>
      </w:r>
      <w:r>
        <w:t>Внести в Административный регламент предоставления муниципальной услуги «Выдача разрешения на право вырубки зеленых насаждений на территории сельского поселения Усманка муниципального района Борский Самарской области», утвержденный Постановлением Администрации сельского поселения Усманка муниципального района Борский Самарской области от 23.06.2023 г. № 30 (в редакции Постановления от 19.02.2025 г. № 8-б), следующие изменения:</w:t>
      </w:r>
    </w:p>
    <w:p w:rsidR="00DA0FB2" w:rsidRDefault="00DA0FB2" w:rsidP="00DA0FB2">
      <w:pPr>
        <w:spacing w:after="0"/>
        <w:ind w:firstLine="708"/>
        <w:jc w:val="both"/>
      </w:pPr>
      <w:r>
        <w:t>1.1. Пункт 9.3.1 подраздела 9.3 раздела II Регламента дополнить подпунктом «и» следующего содержания:</w:t>
      </w:r>
    </w:p>
    <w:p w:rsidR="00DA0FB2" w:rsidRDefault="00DA0FB2" w:rsidP="00DA0FB2">
      <w:pPr>
        <w:spacing w:after="0"/>
        <w:ind w:firstLine="0"/>
        <w:jc w:val="both"/>
      </w:pPr>
      <w:r>
        <w:t>«и) сведения о наличии (отсутствии) информации о заявителе (физическом лице) в списке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DA0FB2" w:rsidRDefault="00DA0FB2" w:rsidP="00DA0FB2">
      <w:pPr>
        <w:spacing w:after="0"/>
        <w:ind w:firstLine="708"/>
        <w:jc w:val="both"/>
      </w:pPr>
      <w:r>
        <w:t>1.2. Раздел II Регламента дополнить пунктом 11.8 следующего содержания:</w:t>
      </w:r>
    </w:p>
    <w:p w:rsidR="00DA0FB2" w:rsidRDefault="00DA0FB2" w:rsidP="00DA0FB2">
      <w:pPr>
        <w:spacing w:after="0"/>
        <w:ind w:firstLine="0"/>
        <w:jc w:val="both"/>
      </w:pPr>
      <w:r>
        <w:t xml:space="preserve">«11.8. Нахождение заявителя (физического лица) в списке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w:t>
      </w:r>
      <w:r>
        <w:lastRenderedPageBreak/>
        <w:t>наказания» (при обращении за предоставлением муниципальной услуги в электронной форме, а также в случае, если результатом предоставления муниципальной услуги является выдача разрешения).»</w:t>
      </w:r>
    </w:p>
    <w:p w:rsidR="00DA0FB2" w:rsidRPr="00E34472" w:rsidRDefault="00DA0FB2" w:rsidP="00DA0FB2">
      <w:pPr>
        <w:spacing w:after="0"/>
        <w:ind w:firstLine="708"/>
        <w:jc w:val="both"/>
      </w:pPr>
      <w:r w:rsidRPr="00E34472">
        <w:t>2.Опубликовать настоящее Постановление в газете «Вестник сельского поселения Усманка» и разместить на официальном сайте Администрации сельского поселения Усманка в информационно-телекоммуникационной сети «Интернет» - http://усманка-адм.рф/.</w:t>
      </w:r>
    </w:p>
    <w:p w:rsidR="00DA0FB2" w:rsidRPr="00E34472" w:rsidRDefault="00DA0FB2" w:rsidP="00DA0FB2">
      <w:pPr>
        <w:spacing w:after="0"/>
        <w:ind w:firstLine="708"/>
        <w:jc w:val="both"/>
      </w:pPr>
      <w:r w:rsidRPr="00E34472">
        <w:t>3.Настоящее Постановление вступает в силу на следующий день после его официального опубликования.</w:t>
      </w:r>
    </w:p>
    <w:p w:rsidR="00DA0FB2" w:rsidRPr="00E34472" w:rsidRDefault="00DA0FB2" w:rsidP="00DA0FB2">
      <w:pPr>
        <w:spacing w:after="0"/>
        <w:ind w:firstLine="708"/>
        <w:jc w:val="both"/>
      </w:pPr>
      <w:r w:rsidRPr="00E34472">
        <w:t>4.Контроль за выполнением настоящего постановления оставляю за собой.</w:t>
      </w:r>
    </w:p>
    <w:p w:rsidR="00DA0FB2" w:rsidRPr="00E34472" w:rsidRDefault="00DA0FB2" w:rsidP="00DA0FB2">
      <w:pPr>
        <w:spacing w:after="0"/>
        <w:ind w:firstLine="0"/>
        <w:jc w:val="both"/>
      </w:pPr>
    </w:p>
    <w:p w:rsidR="00DA0FB2" w:rsidRPr="00E34472" w:rsidRDefault="00DA0FB2" w:rsidP="00DA0FB2">
      <w:pPr>
        <w:spacing w:after="0"/>
        <w:ind w:firstLine="0"/>
        <w:jc w:val="both"/>
      </w:pPr>
    </w:p>
    <w:p w:rsidR="00DA0FB2" w:rsidRPr="00E34472" w:rsidRDefault="00DA0FB2" w:rsidP="00DA0FB2">
      <w:pPr>
        <w:spacing w:after="0"/>
        <w:ind w:firstLine="0"/>
        <w:jc w:val="right"/>
      </w:pPr>
      <w:r w:rsidRPr="00E34472">
        <w:t xml:space="preserve">Глава сельского поселения Усманка                                      </w:t>
      </w:r>
    </w:p>
    <w:p w:rsidR="00DA0FB2" w:rsidRPr="00E34472" w:rsidRDefault="00DA0FB2" w:rsidP="00DA0FB2">
      <w:pPr>
        <w:spacing w:after="0"/>
        <w:ind w:firstLine="0"/>
        <w:jc w:val="right"/>
      </w:pPr>
      <w:r w:rsidRPr="00E34472">
        <w:t>муниципального района Борский</w:t>
      </w:r>
    </w:p>
    <w:p w:rsidR="00DA0FB2" w:rsidRPr="00E34472" w:rsidRDefault="00DA0FB2" w:rsidP="00DA0FB2">
      <w:pPr>
        <w:spacing w:after="0"/>
        <w:ind w:firstLine="0"/>
        <w:jc w:val="right"/>
      </w:pPr>
      <w:r w:rsidRPr="00E34472">
        <w:t xml:space="preserve">Самарской области                      </w:t>
      </w:r>
    </w:p>
    <w:p w:rsidR="00DA0FB2" w:rsidRDefault="00DA0FB2" w:rsidP="00DA0FB2">
      <w:pPr>
        <w:ind w:firstLine="0"/>
        <w:jc w:val="right"/>
      </w:pPr>
      <w:r w:rsidRPr="00E34472">
        <w:t xml:space="preserve">       ________________ </w:t>
      </w:r>
      <w:proofErr w:type="spellStart"/>
      <w:r w:rsidRPr="00E34472">
        <w:t>С.А.Серебряков</w:t>
      </w:r>
      <w:proofErr w:type="spellEnd"/>
    </w:p>
    <w:p w:rsidR="00FD5A5A" w:rsidRDefault="00FD5A5A" w:rsidP="00DA0FB2">
      <w:pPr>
        <w:ind w:firstLine="0"/>
      </w:pPr>
      <w:bookmarkStart w:id="0" w:name="_GoBack"/>
      <w:bookmarkEnd w:id="0"/>
    </w:p>
    <w:sectPr w:rsidR="00FD5A5A"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DA0FB2"/>
    <w:rsid w:val="00E413CC"/>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1E927"/>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2</cp:revision>
  <cp:lastPrinted>2026-10-20T09:52:00Z</cp:lastPrinted>
  <dcterms:created xsi:type="dcterms:W3CDTF">2026-10-20T09:54:00Z</dcterms:created>
  <dcterms:modified xsi:type="dcterms:W3CDTF">2026-10-20T09:54:00Z</dcterms:modified>
</cp:coreProperties>
</file>