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19" w:rsidRDefault="00557D19" w:rsidP="00557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57D19" w:rsidRDefault="00557D19" w:rsidP="00557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Усманка</w:t>
      </w:r>
      <w:proofErr w:type="spellEnd"/>
    </w:p>
    <w:p w:rsidR="00557D19" w:rsidRDefault="00557D19" w:rsidP="00557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Борский</w:t>
      </w:r>
      <w:proofErr w:type="spellEnd"/>
    </w:p>
    <w:p w:rsidR="00557D19" w:rsidRDefault="00557D19" w:rsidP="00557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557D19" w:rsidRDefault="00557D19" w:rsidP="00557D19">
      <w:pPr>
        <w:tabs>
          <w:tab w:val="left" w:pos="13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7D19" w:rsidRDefault="00557D19" w:rsidP="00557D19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7D19" w:rsidRDefault="00557D19" w:rsidP="00557D19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14.06.2024 г.                                                                                                  № 26</w:t>
      </w:r>
    </w:p>
    <w:p w:rsidR="00557D19" w:rsidRPr="001C238D" w:rsidRDefault="001C238D" w:rsidP="001C23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«Об утверждении порядка установления и оценки применения обязательных требований, устанавливаемых муниципальными нормативными правовыми актами».</w:t>
      </w:r>
    </w:p>
    <w:p w:rsidR="00557D19" w:rsidRDefault="00557D19" w:rsidP="00557D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57D19" w:rsidRDefault="00557D19" w:rsidP="00557D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31.07.2020 </w:t>
      </w:r>
      <w:hyperlink r:id="rId4">
        <w:r w:rsidRPr="009275BF">
          <w:rPr>
            <w:rFonts w:ascii="Times New Roman" w:hAnsi="Times New Roman" w:cs="Times New Roman"/>
            <w:sz w:val="28"/>
            <w:szCs w:val="28"/>
          </w:rPr>
          <w:t>№ 247-ФЗ</w:t>
        </w:r>
      </w:hyperlink>
      <w:r w:rsidRPr="009275BF">
        <w:rPr>
          <w:rFonts w:ascii="Times New Roman" w:hAnsi="Times New Roman" w:cs="Times New Roman"/>
          <w:sz w:val="28"/>
          <w:szCs w:val="28"/>
        </w:rPr>
        <w:t xml:space="preserve">«Об обязательных требованиях в Российской Федерации», от 06.10.2003 </w:t>
      </w:r>
      <w:hyperlink r:id="rId5">
        <w:r w:rsidRPr="009275BF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9275B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</w:t>
      </w:r>
      <w:hyperlink r:id="rId6">
        <w:r w:rsidRPr="009275B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1C238D" w:rsidRDefault="00557D19" w:rsidP="001C23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  <w:r w:rsidR="001C2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57D19" w:rsidRPr="001C238D" w:rsidRDefault="00557D19" w:rsidP="001C23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5B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3">
        <w:r w:rsidRPr="009275B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275BF">
        <w:rPr>
          <w:rFonts w:ascii="Times New Roman" w:hAnsi="Times New Roman" w:cs="Times New Roman"/>
          <w:sz w:val="28"/>
          <w:szCs w:val="28"/>
        </w:rPr>
        <w:t xml:space="preserve"> установления и</w:t>
      </w:r>
      <w:r>
        <w:rPr>
          <w:rFonts w:ascii="Times New Roman" w:hAnsi="Times New Roman" w:cs="Times New Roman"/>
          <w:sz w:val="28"/>
          <w:szCs w:val="28"/>
        </w:rPr>
        <w:t xml:space="preserve"> оценки применения обязательных </w:t>
      </w:r>
      <w:r w:rsidRPr="009275BF">
        <w:rPr>
          <w:rFonts w:ascii="Times New Roman" w:hAnsi="Times New Roman" w:cs="Times New Roman"/>
          <w:sz w:val="28"/>
          <w:szCs w:val="28"/>
        </w:rPr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устанавливаемых муниципальными </w:t>
      </w:r>
      <w:r w:rsidRPr="009275B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Pr="009275BF">
        <w:rPr>
          <w:rFonts w:ascii="Times New Roman" w:hAnsi="Times New Roman" w:cs="Times New Roman"/>
          <w:sz w:val="28"/>
          <w:szCs w:val="28"/>
        </w:rPr>
        <w:t>.</w:t>
      </w:r>
    </w:p>
    <w:p w:rsidR="00557D19" w:rsidRPr="00B0307C" w:rsidRDefault="00557D19" w:rsidP="001C238D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2.Организационному </w:t>
      </w:r>
      <w:r w:rsidRPr="009275BF">
        <w:rPr>
          <w:rFonts w:ascii="Times New Roman" w:hAnsi="Times New Roman" w:cs="Times New Roman"/>
          <w:sz w:val="28"/>
          <w:szCs w:val="28"/>
        </w:rPr>
        <w:t xml:space="preserve">управлению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5B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</w:t>
      </w:r>
      <w:proofErr w:type="gramStart"/>
      <w:r w:rsidRPr="009275BF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27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- 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усманка-адм.рф</w:t>
        </w:r>
      </w:hyperlink>
      <w:r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сельскогопоселения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57D19" w:rsidRDefault="00557D19" w:rsidP="001C23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D19" w:rsidRDefault="00557D19" w:rsidP="001C238D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4A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4A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A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Главу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С.А.Серебрякова. </w:t>
      </w:r>
    </w:p>
    <w:p w:rsidR="001C238D" w:rsidRDefault="001C238D" w:rsidP="001C238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7D19">
        <w:rPr>
          <w:rFonts w:ascii="Times New Roman" w:hAnsi="Times New Roman" w:cs="Times New Roman"/>
          <w:sz w:val="28"/>
          <w:szCs w:val="28"/>
        </w:rPr>
        <w:t>.</w:t>
      </w:r>
      <w:r w:rsidR="00557D19" w:rsidRPr="00B0307C">
        <w:rPr>
          <w:rFonts w:ascii="Times New Roman" w:hAnsi="Times New Roman" w:cs="Times New Roman"/>
          <w:sz w:val="28"/>
          <w:szCs w:val="28"/>
        </w:rPr>
        <w:t xml:space="preserve"> </w:t>
      </w:r>
      <w:r w:rsidR="00557D19" w:rsidRPr="00EE4AC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38D" w:rsidRDefault="001C238D" w:rsidP="001C238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D19" w:rsidRDefault="00557D19" w:rsidP="001C238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</w:p>
    <w:p w:rsidR="00557D19" w:rsidRDefault="00557D19" w:rsidP="001C238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</w:p>
    <w:p w:rsidR="00557D19" w:rsidRPr="001C238D" w:rsidRDefault="00557D19" w:rsidP="001C23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</w:t>
      </w:r>
      <w:r w:rsidR="001C238D">
        <w:rPr>
          <w:rFonts w:ascii="Times New Roman" w:hAnsi="Times New Roman" w:cs="Times New Roman"/>
          <w:sz w:val="28"/>
          <w:szCs w:val="28"/>
        </w:rPr>
        <w:t xml:space="preserve"> ________________ С.А.Серебряков</w:t>
      </w:r>
    </w:p>
    <w:p w:rsidR="00557D19" w:rsidRDefault="00557D19" w:rsidP="00557D1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E35079" w:rsidRDefault="00E35079">
      <w:bookmarkStart w:id="0" w:name="_GoBack"/>
      <w:bookmarkEnd w:id="0"/>
    </w:p>
    <w:sectPr w:rsidR="00E35079" w:rsidSect="001C238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57D19"/>
    <w:rsid w:val="001C238D"/>
    <w:rsid w:val="003E4B94"/>
    <w:rsid w:val="00557D19"/>
    <w:rsid w:val="00E3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D19"/>
    <w:rPr>
      <w:color w:val="0000FF"/>
      <w:u w:val="single"/>
    </w:rPr>
  </w:style>
  <w:style w:type="paragraph" w:customStyle="1" w:styleId="ConsPlusTitle">
    <w:name w:val="ConsPlusTitle"/>
    <w:rsid w:val="00557D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rmal">
    <w:name w:val="ConsPlusNormal"/>
    <w:rsid w:val="00557D1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91;&#1089;&#1084;&#1072;&#1085;&#1082;&#1072;-&#1072;&#1076;&#1084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78862&amp;dst=100024" TargetMode="External"/><Relationship Id="rId5" Type="http://schemas.openxmlformats.org/officeDocument/2006/relationships/hyperlink" Target="https://login.consultant.ru/link/?req=doc&amp;base=LAW&amp;n=465799&amp;dst=993" TargetMode="External"/><Relationship Id="rId4" Type="http://schemas.openxmlformats.org/officeDocument/2006/relationships/hyperlink" Target="https://login.consultant.ru/link/?req=doc&amp;base=LAW&amp;n=427417&amp;dst=1000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2024-06-19T06:19:00Z</cp:lastPrinted>
  <dcterms:created xsi:type="dcterms:W3CDTF">2024-06-17T11:01:00Z</dcterms:created>
  <dcterms:modified xsi:type="dcterms:W3CDTF">2024-06-19T06:21:00Z</dcterms:modified>
</cp:coreProperties>
</file>