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36" w:rsidRDefault="008E2036" w:rsidP="008E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2036" w:rsidRDefault="008E2036" w:rsidP="008E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8E2036" w:rsidRDefault="008E2036" w:rsidP="008E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8E2036" w:rsidRDefault="008E2036" w:rsidP="008E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E2036" w:rsidRDefault="008E2036" w:rsidP="008E203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E2036" w:rsidRDefault="008E2036" w:rsidP="008E20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2036" w:rsidRDefault="008E2036" w:rsidP="008E203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12.03.2020г.                                                                                     № 11</w:t>
      </w:r>
    </w:p>
    <w:p w:rsidR="008E2036" w:rsidRDefault="008E2036" w:rsidP="008E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целях предупреждения возможных негативных последствий обеспечения устойчивой работы объектов экономики жизнеобеспечения населения, руководствуясь Федеральным Законом №131-ФЗ « Об общих принципах организации местного самоуправления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Российской Федерации» на основании Устава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E2036" w:rsidRDefault="008E2036" w:rsidP="008E2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2036" w:rsidRDefault="008E2036" w:rsidP="008E2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E2036" w:rsidRDefault="008E2036" w:rsidP="008E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036" w:rsidRDefault="008E2036" w:rsidP="008E203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036" w:rsidRDefault="008E2036" w:rsidP="008E20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весеннего паводка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строго запрещается </w:t>
      </w:r>
      <w:r>
        <w:rPr>
          <w:rFonts w:ascii="Times New Roman" w:hAnsi="Times New Roman"/>
          <w:sz w:val="28"/>
          <w:szCs w:val="28"/>
        </w:rPr>
        <w:t>проезд по селу грузовых автомобилей и тяжелой техники.</w:t>
      </w:r>
    </w:p>
    <w:p w:rsidR="008E2036" w:rsidRDefault="008E2036" w:rsidP="008E203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036" w:rsidRDefault="008E2036" w:rsidP="008E20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Нарушители настоящего постановления будут привлечены к административной ответственности.</w:t>
      </w:r>
    </w:p>
    <w:p w:rsidR="008E2036" w:rsidRDefault="008E2036" w:rsidP="008E203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036" w:rsidRDefault="008E2036" w:rsidP="008E2036">
      <w:pPr>
        <w:pStyle w:val="a4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         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    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            области в  информационно-телекоммуникационной сети  «Интернет» - </w:t>
      </w:r>
      <w:hyperlink w:history="1">
        <w:r>
          <w:rPr>
            <w:rStyle w:val="a3"/>
            <w:sz w:val="28"/>
            <w:szCs w:val="28"/>
          </w:rPr>
          <w:t xml:space="preserve">http://adm-   </w:t>
        </w:r>
        <w:proofErr w:type="spellStart"/>
        <w:r>
          <w:rPr>
            <w:rStyle w:val="a3"/>
            <w:sz w:val="28"/>
            <w:szCs w:val="28"/>
          </w:rPr>
          <w:t>borraion.ru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036" w:rsidRDefault="008E2036" w:rsidP="008E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4 .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8E2036" w:rsidRDefault="008E2036" w:rsidP="008E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собой. </w:t>
      </w:r>
    </w:p>
    <w:p w:rsidR="008E2036" w:rsidRDefault="008E2036" w:rsidP="008E2036">
      <w:pPr>
        <w:pStyle w:val="a4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  </w:t>
      </w:r>
    </w:p>
    <w:p w:rsidR="008E2036" w:rsidRDefault="008E2036" w:rsidP="008E2036">
      <w:pPr>
        <w:pStyle w:val="a4"/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официального опубликования</w:t>
      </w:r>
    </w:p>
    <w:p w:rsidR="008E2036" w:rsidRDefault="008E2036" w:rsidP="008E203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036" w:rsidRDefault="008E2036" w:rsidP="008E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036" w:rsidRDefault="008E2036" w:rsidP="008E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036" w:rsidRDefault="008E2036" w:rsidP="008E20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036" w:rsidRDefault="008E2036" w:rsidP="008E20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036" w:rsidRDefault="008E2036" w:rsidP="008E20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</w:p>
    <w:p w:rsidR="008E2036" w:rsidRDefault="008E2036" w:rsidP="008E20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</w:p>
    <w:p w:rsidR="008E2036" w:rsidRDefault="008E2036" w:rsidP="008E20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8E2036" w:rsidRDefault="008E2036" w:rsidP="008E2036"/>
    <w:p w:rsidR="008E2036" w:rsidRDefault="008E2036" w:rsidP="008E2036"/>
    <w:p w:rsidR="00206729" w:rsidRDefault="00206729"/>
    <w:sectPr w:rsidR="00206729" w:rsidSect="0091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07F7"/>
    <w:multiLevelType w:val="hybridMultilevel"/>
    <w:tmpl w:val="E9F0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036"/>
    <w:rsid w:val="00206729"/>
    <w:rsid w:val="008E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03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E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2020-03-13T05:45:00Z</dcterms:created>
  <dcterms:modified xsi:type="dcterms:W3CDTF">2020-03-13T05:46:00Z</dcterms:modified>
</cp:coreProperties>
</file>