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AF" w:rsidRPr="00F177AF" w:rsidRDefault="00F177AF" w:rsidP="00F177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bookmarkEnd w:id="0"/>
      <w:r w:rsidRPr="00F177AF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 ПРЕДСТАВИТЕЛЕЙ</w:t>
      </w:r>
    </w:p>
    <w:p w:rsidR="00F177AF" w:rsidRPr="00F177AF" w:rsidRDefault="00F177AF" w:rsidP="00F177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СЕЛЬСКОГО  </w:t>
      </w:r>
      <w:r w:rsidRPr="00F177A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 УСМАНКА</w:t>
      </w:r>
    </w:p>
    <w:p w:rsidR="00F177AF" w:rsidRPr="00F177AF" w:rsidRDefault="00F177AF" w:rsidP="00F177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БОРСКИЙ</w:t>
      </w:r>
    </w:p>
    <w:p w:rsidR="00F177AF" w:rsidRPr="00F177AF" w:rsidRDefault="00F177AF" w:rsidP="00F177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77AF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САМАРСКОЙ ОБЛАСТИ</w:t>
      </w:r>
    </w:p>
    <w:p w:rsidR="00F177AF" w:rsidRPr="00F177AF" w:rsidRDefault="00F177AF" w:rsidP="00F1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ЧЕТВЕРТОГО СОЗЫВА</w:t>
      </w:r>
    </w:p>
    <w:p w:rsidR="00F177AF" w:rsidRPr="00F177AF" w:rsidRDefault="00F177AF" w:rsidP="00F17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7AF" w:rsidRPr="00F177AF" w:rsidRDefault="00F177AF" w:rsidP="00F17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77AF" w:rsidRPr="00F177AF" w:rsidRDefault="00F177AF" w:rsidP="00F177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E0A" w:rsidRDefault="002A3E0A" w:rsidP="00F177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177AF" w:rsidRPr="00F177AF" w:rsidRDefault="00F177AF" w:rsidP="00F1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bCs/>
          <w:sz w:val="28"/>
          <w:szCs w:val="28"/>
        </w:rPr>
        <w:t>от  27.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F177AF">
        <w:rPr>
          <w:rFonts w:ascii="Times New Roman" w:hAnsi="Times New Roman" w:cs="Times New Roman"/>
          <w:bCs/>
          <w:sz w:val="28"/>
          <w:szCs w:val="28"/>
        </w:rPr>
        <w:t>.2023 г.</w:t>
      </w:r>
      <w:r w:rsidRPr="00F177AF">
        <w:rPr>
          <w:rFonts w:ascii="Times New Roman" w:hAnsi="Times New Roman" w:cs="Times New Roman"/>
          <w:bCs/>
          <w:sz w:val="28"/>
          <w:szCs w:val="28"/>
        </w:rPr>
        <w:tab/>
      </w:r>
      <w:r w:rsidRPr="00F177AF">
        <w:rPr>
          <w:rFonts w:ascii="Times New Roman" w:hAnsi="Times New Roman" w:cs="Times New Roman"/>
          <w:bCs/>
          <w:sz w:val="28"/>
          <w:szCs w:val="28"/>
        </w:rPr>
        <w:tab/>
      </w:r>
      <w:r w:rsidRPr="00F177A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</w:t>
      </w:r>
      <w:r w:rsidR="00AD55F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77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D55F6">
        <w:rPr>
          <w:rFonts w:ascii="Times New Roman" w:hAnsi="Times New Roman" w:cs="Times New Roman"/>
          <w:bCs/>
          <w:sz w:val="28"/>
          <w:szCs w:val="28"/>
        </w:rPr>
        <w:t xml:space="preserve">                             № 103</w:t>
      </w:r>
    </w:p>
    <w:p w:rsidR="002F5875" w:rsidRPr="00F177AF" w:rsidRDefault="002F5875" w:rsidP="00F177AF">
      <w:pPr>
        <w:tabs>
          <w:tab w:val="left" w:pos="1369"/>
          <w:tab w:val="center" w:pos="46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5875" w:rsidRPr="00AD55F6" w:rsidRDefault="00AD55F6" w:rsidP="00AD55F6">
      <w:pPr>
        <w:tabs>
          <w:tab w:val="left" w:pos="1369"/>
          <w:tab w:val="center" w:pos="46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F6">
        <w:rPr>
          <w:rFonts w:ascii="Times New Roman" w:hAnsi="Times New Roman" w:cs="Times New Roman"/>
          <w:b/>
          <w:sz w:val="28"/>
          <w:szCs w:val="28"/>
        </w:rPr>
        <w:t>«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D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1" w:name="_Hlk57105802"/>
      <w:r w:rsidR="002F5875" w:rsidRPr="00AD55F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D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Pr="00AD55F6">
        <w:rPr>
          <w:rFonts w:ascii="Times New Roman" w:hAnsi="Times New Roman" w:cs="Times New Roman"/>
          <w:b/>
          <w:sz w:val="28"/>
          <w:szCs w:val="28"/>
        </w:rPr>
        <w:t>с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AD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>поселения Усманка</w:t>
      </w:r>
      <w:r w:rsidRPr="00AD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  <w:r w:rsidRPr="00AD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bookmarkStart w:id="2" w:name="_Hlk57061124"/>
      <w:r w:rsidR="002F5875" w:rsidRPr="00AD55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End w:id="2"/>
      <w:r w:rsidR="002F5875" w:rsidRPr="00AD55F6">
        <w:rPr>
          <w:rFonts w:ascii="Times New Roman" w:hAnsi="Times New Roman" w:cs="Times New Roman"/>
          <w:b/>
          <w:sz w:val="28"/>
          <w:szCs w:val="28"/>
        </w:rPr>
        <w:t>02.02.2016 №34</w:t>
      </w:r>
      <w:r w:rsidRPr="00AD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>«О земельном налоге на территории сельского поселения Усманка</w:t>
      </w:r>
      <w:r w:rsidRPr="00AD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75" w:rsidRPr="00AD55F6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Самарской области»</w:t>
      </w:r>
      <w:r w:rsidRPr="00AD55F6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</w:p>
    <w:p w:rsidR="002F5875" w:rsidRPr="00F177AF" w:rsidRDefault="002F5875" w:rsidP="00F17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75" w:rsidRPr="00F177AF" w:rsidRDefault="002F5875" w:rsidP="00F177A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sz w:val="28"/>
          <w:szCs w:val="28"/>
        </w:rPr>
        <w:t>В целях приведения решения Собрания представителей сельского поселения Усманка муниципального района Борский Самарской области от 02.02.2016 № 34 «О земельном налоге на территории сельского поселения Усманка муниципального района Борский Самарской области»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Pr="00F177AF">
        <w:rPr>
          <w:rFonts w:ascii="Times New Roman" w:hAnsi="Times New Roman" w:cs="Times New Roman"/>
          <w:sz w:val="28"/>
          <w:szCs w:val="28"/>
        </w:rPr>
        <w:t>в соответствие с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Pr="00F177AF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Pr="00F177AF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Усманка муниципального района Борский Самарской области</w:t>
      </w:r>
    </w:p>
    <w:p w:rsidR="00AD55F6" w:rsidRDefault="00AD55F6" w:rsidP="00AD55F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5875" w:rsidRPr="00F177AF" w:rsidRDefault="002F5875" w:rsidP="00AD55F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F5875" w:rsidRPr="00F177AF" w:rsidRDefault="002F5875" w:rsidP="00F177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66B5" w:rsidRDefault="002F5875" w:rsidP="008066B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sz w:val="28"/>
          <w:szCs w:val="28"/>
        </w:rPr>
        <w:t>1. В абзаце третьем подпункта 2.1 пункта 2 решения Собрания представителей сельского поселения Усманка муниципального района Борский Самарской области от 02.02.2016 № 34 «О земельном налоге на территории сельского поселения Усманка муниципального района Борский Самарской области»слова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  <w:bookmarkStart w:id="3" w:name="_Hlk8222763"/>
      <w:bookmarkStart w:id="4" w:name="_Hlk5790940"/>
      <w:bookmarkStart w:id="5" w:name="_Hlk9852763"/>
    </w:p>
    <w:p w:rsidR="008066B5" w:rsidRDefault="008066B5" w:rsidP="008066B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B5" w:rsidRPr="008066B5" w:rsidRDefault="008066B5" w:rsidP="008066B5">
      <w:pPr>
        <w:jc w:val="both"/>
        <w:rPr>
          <w:rFonts w:ascii="Times New Roman" w:hAnsi="Times New Roman" w:cs="Times New Roman"/>
          <w:sz w:val="28"/>
          <w:szCs w:val="28"/>
        </w:rPr>
      </w:pPr>
      <w:r w:rsidRPr="008066B5">
        <w:rPr>
          <w:rFonts w:ascii="Times New Roman" w:hAnsi="Times New Roman" w:cs="Times New Roman"/>
          <w:sz w:val="28"/>
          <w:szCs w:val="28"/>
        </w:rPr>
        <w:t xml:space="preserve">2. </w:t>
      </w:r>
      <w:hyperlink r:id="rId4" w:anchor="/document/44499489/entry/0" w:history="1">
        <w:r w:rsidRPr="008066B5">
          <w:rPr>
            <w:rStyle w:val="a3"/>
            <w:color w:val="auto"/>
            <w:sz w:val="28"/>
            <w:szCs w:val="28"/>
            <w:u w:val="none"/>
          </w:rPr>
          <w:t>Опубликовать</w:t>
        </w:r>
      </w:hyperlink>
      <w:r w:rsidRPr="008066B5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«Вестник сельского поселения</w:t>
      </w:r>
      <w:r>
        <w:rPr>
          <w:sz w:val="28"/>
          <w:szCs w:val="28"/>
        </w:rPr>
        <w:t xml:space="preserve"> </w:t>
      </w:r>
      <w:r w:rsidRPr="008066B5">
        <w:rPr>
          <w:rFonts w:ascii="Times New Roman" w:hAnsi="Times New Roman" w:cs="Times New Roman"/>
          <w:sz w:val="28"/>
          <w:szCs w:val="28"/>
        </w:rPr>
        <w:t xml:space="preserve">Усманка» и разместить на официальном сайте Администрации сельского </w:t>
      </w:r>
      <w:r w:rsidRPr="008066B5">
        <w:rPr>
          <w:rFonts w:ascii="Times New Roman" w:hAnsi="Times New Roman" w:cs="Times New Roman"/>
          <w:sz w:val="28"/>
          <w:szCs w:val="28"/>
        </w:rPr>
        <w:lastRenderedPageBreak/>
        <w:t>поселения Усманка муниципального района Борский Самарской области в</w:t>
      </w:r>
      <w:r w:rsidRPr="00163D0A">
        <w:rPr>
          <w:sz w:val="28"/>
          <w:szCs w:val="28"/>
        </w:rPr>
        <w:t xml:space="preserve"> </w:t>
      </w:r>
      <w:r w:rsidRPr="008066B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proofErr w:type="spellStart"/>
      <w:r w:rsidRPr="008066B5">
        <w:rPr>
          <w:rFonts w:ascii="Times New Roman" w:hAnsi="Times New Roman" w:cs="Times New Roman"/>
          <w:sz w:val="28"/>
          <w:szCs w:val="28"/>
        </w:rPr>
        <w:t>Интернет»по</w:t>
      </w:r>
      <w:proofErr w:type="spellEnd"/>
      <w:r w:rsidRPr="008066B5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8066B5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8066B5"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 w:rsidRPr="008066B5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bookmarkEnd w:id="3"/>
    <w:bookmarkEnd w:id="4"/>
    <w:bookmarkEnd w:id="5"/>
    <w:p w:rsidR="002F5875" w:rsidRPr="00F177AF" w:rsidRDefault="002F5875" w:rsidP="008066B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7AF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1-го числа очередного налогового (расчетного) периода по земельному налогу.</w:t>
      </w:r>
    </w:p>
    <w:p w:rsidR="002F5875" w:rsidRPr="00F177AF" w:rsidRDefault="002F5875" w:rsidP="00F17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75" w:rsidRPr="00F177AF" w:rsidRDefault="002F5875" w:rsidP="00F17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0A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0A"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0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0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A3E0A">
        <w:rPr>
          <w:rFonts w:ascii="Times New Roman" w:hAnsi="Times New Roman" w:cs="Times New Roman"/>
          <w:sz w:val="28"/>
          <w:szCs w:val="28"/>
        </w:rPr>
        <w:tab/>
      </w:r>
      <w:r w:rsidRPr="002A3E0A">
        <w:rPr>
          <w:rFonts w:ascii="Times New Roman" w:hAnsi="Times New Roman" w:cs="Times New Roman"/>
          <w:sz w:val="28"/>
          <w:szCs w:val="28"/>
        </w:rPr>
        <w:tab/>
      </w:r>
      <w:r w:rsidRPr="002A3E0A">
        <w:rPr>
          <w:rFonts w:ascii="Times New Roman" w:hAnsi="Times New Roman" w:cs="Times New Roman"/>
          <w:sz w:val="28"/>
          <w:szCs w:val="28"/>
        </w:rPr>
        <w:tab/>
      </w:r>
      <w:r w:rsidRPr="002A3E0A">
        <w:rPr>
          <w:rFonts w:ascii="Times New Roman" w:hAnsi="Times New Roman" w:cs="Times New Roman"/>
          <w:sz w:val="28"/>
          <w:szCs w:val="28"/>
        </w:rPr>
        <w:tab/>
      </w:r>
      <w:r w:rsidRPr="002A3E0A">
        <w:rPr>
          <w:rFonts w:ascii="Times New Roman" w:hAnsi="Times New Roman" w:cs="Times New Roman"/>
          <w:sz w:val="28"/>
          <w:szCs w:val="28"/>
        </w:rPr>
        <w:tab/>
      </w:r>
      <w:r w:rsidR="007C02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3E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E0A"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0A"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2A3E0A" w:rsidRPr="002A3E0A" w:rsidRDefault="002A3E0A" w:rsidP="002A3E0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0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2A3E0A" w:rsidRPr="002A3E0A" w:rsidRDefault="002A3E0A" w:rsidP="002A3E0A">
      <w:pPr>
        <w:spacing w:after="0"/>
        <w:rPr>
          <w:rFonts w:ascii="Times New Roman" w:hAnsi="Times New Roman" w:cs="Times New Roman"/>
        </w:rPr>
      </w:pPr>
      <w:r w:rsidRPr="002A3E0A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Л.Е. Щеколдина</w:t>
      </w:r>
    </w:p>
    <w:p w:rsidR="001D24EA" w:rsidRPr="00F177AF" w:rsidRDefault="001D24EA" w:rsidP="002A3E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4EA" w:rsidRPr="00F177AF" w:rsidSect="006C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5"/>
    <w:rsid w:val="001D24EA"/>
    <w:rsid w:val="002A3E0A"/>
    <w:rsid w:val="002F5875"/>
    <w:rsid w:val="004F08ED"/>
    <w:rsid w:val="006C68DF"/>
    <w:rsid w:val="007C027C"/>
    <w:rsid w:val="008066B5"/>
    <w:rsid w:val="00AD55F6"/>
    <w:rsid w:val="00F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032E-2F45-441B-A39C-D534F9A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5875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2F5875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0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2023-10-30T09:37:00Z</cp:lastPrinted>
  <dcterms:created xsi:type="dcterms:W3CDTF">2023-11-09T05:59:00Z</dcterms:created>
  <dcterms:modified xsi:type="dcterms:W3CDTF">2023-11-09T05:59:00Z</dcterms:modified>
</cp:coreProperties>
</file>