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91"/>
        <w:tblW w:w="9435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79633C" w:rsidTr="0079633C">
        <w:trPr>
          <w:trHeight w:val="3202"/>
        </w:trPr>
        <w:tc>
          <w:tcPr>
            <w:tcW w:w="9434" w:type="dxa"/>
          </w:tcPr>
          <w:p w:rsidR="0079633C" w:rsidRDefault="0079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Федерация </w:t>
            </w:r>
          </w:p>
          <w:p w:rsidR="0079633C" w:rsidRDefault="0079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Усманка</w:t>
            </w:r>
          </w:p>
          <w:p w:rsidR="0079633C" w:rsidRDefault="0079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Борский</w:t>
            </w:r>
          </w:p>
          <w:p w:rsidR="0079633C" w:rsidRDefault="0079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79633C" w:rsidRDefault="0079633C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33C" w:rsidRDefault="0079633C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9633C" w:rsidRPr="001E5E52" w:rsidRDefault="005C5FE5" w:rsidP="00246F3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25.09</w:t>
            </w:r>
            <w:bookmarkStart w:id="0" w:name="_GoBack"/>
            <w:bookmarkEnd w:id="0"/>
            <w:r w:rsidR="0093747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79633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</w:t>
            </w:r>
            <w:r w:rsidR="00246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</w:t>
            </w:r>
            <w:r w:rsidR="001E5E52" w:rsidRPr="005C5FE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E5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33C" w:rsidTr="0079633C">
        <w:trPr>
          <w:trHeight w:val="1522"/>
        </w:trPr>
        <w:tc>
          <w:tcPr>
            <w:tcW w:w="9434" w:type="dxa"/>
            <w:hideMark/>
          </w:tcPr>
          <w:p w:rsidR="0079633C" w:rsidRDefault="0079633C">
            <w:pPr>
              <w:pStyle w:val="ConsPlusNormal"/>
              <w:widowControl/>
              <w:spacing w:line="276" w:lineRule="auto"/>
              <w:ind w:firstLine="7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проведении месячника по очистке от твердых бытовых отходов и мусора территории  сельского поселения  Усманка  муниципального района Борский Самарской области»</w:t>
            </w:r>
          </w:p>
        </w:tc>
      </w:tr>
    </w:tbl>
    <w:p w:rsidR="0079633C" w:rsidRPr="00246F3B" w:rsidRDefault="0079633C" w:rsidP="00246F3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 исполнение Постановления администрации муниципального района</w:t>
      </w:r>
      <w:r w:rsidR="00246F3B">
        <w:rPr>
          <w:rFonts w:ascii="Times New Roman" w:eastAsia="Times New Roman" w:hAnsi="Times New Roman" w:cs="Times New Roman"/>
          <w:sz w:val="28"/>
          <w:szCs w:val="28"/>
        </w:rPr>
        <w:t xml:space="preserve"> Борский Самарской области от 23.09.2024 года № 545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D57" w:rsidRPr="00246F3B">
        <w:rPr>
          <w:rFonts w:ascii="Times New Roman" w:hAnsi="Times New Roman" w:cs="Times New Roman"/>
          <w:bCs/>
          <w:sz w:val="28"/>
          <w:szCs w:val="28"/>
        </w:rPr>
        <w:t>«</w:t>
      </w:r>
      <w:r w:rsidR="00246F3B" w:rsidRPr="00246F3B">
        <w:rPr>
          <w:rFonts w:ascii="Times New Roman" w:eastAsia="Times New Roman" w:hAnsi="Times New Roman" w:cs="Times New Roman"/>
          <w:color w:val="1A1A1A"/>
          <w:sz w:val="28"/>
          <w:szCs w:val="28"/>
        </w:rPr>
        <w:t>Об организации и проведении месячника по благоустройству территории</w:t>
      </w:r>
      <w:r w:rsidR="00246F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46F3B" w:rsidRPr="00246F3B">
        <w:rPr>
          <w:rFonts w:ascii="Times New Roman" w:eastAsia="Times New Roman" w:hAnsi="Times New Roman" w:cs="Times New Roman"/>
          <w:color w:val="1A1A1A"/>
          <w:sz w:val="28"/>
          <w:szCs w:val="28"/>
        </w:rPr>
        <w:t>и мест общего пользования населенных пунктов на территории</w:t>
      </w:r>
      <w:r w:rsidR="00246F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46F3B" w:rsidRPr="00246F3B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района Борский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46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муниципального района Борский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 законом от 10.01.2002 №7-ФЗ «Об охране окружающей среды», с целью обеспечения экологической безопасности и благоприятной экологической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Усманка, ст. 14,15 Федерального закона от 06.10.2003 г. №131-ФЗ «Об общих принципах организации местного самоуправления в Российской Федерации»  </w:t>
      </w:r>
    </w:p>
    <w:p w:rsidR="0079633C" w:rsidRDefault="0079633C" w:rsidP="007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3C" w:rsidRDefault="0079633C" w:rsidP="007963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33C" w:rsidRDefault="0079633C" w:rsidP="0079633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33C" w:rsidRDefault="0079633C" w:rsidP="0079633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0</w:t>
      </w:r>
      <w:r w:rsidR="00246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246F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246F3B">
        <w:rPr>
          <w:rFonts w:ascii="Times New Roman" w:hAnsi="Times New Roman" w:cs="Times New Roman"/>
          <w:sz w:val="28"/>
          <w:szCs w:val="28"/>
        </w:rPr>
        <w:t>1.11.2024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очистке от твердых бытовых отходов и мусора территорию сельского поселения  Усманка  муниципального района Борский Самарской области.</w:t>
      </w:r>
    </w:p>
    <w:p w:rsidR="0079633C" w:rsidRDefault="0079633C" w:rsidP="007963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3C" w:rsidRDefault="0079633C" w:rsidP="0079633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предприятий, расположенных на территории сельского поселения  Усманка муниципального района Борский Самарской области организовать работу по очистке от твердых бытовых отходов и мусора на территории поселения, в том числе природоохранных территорий: парков, лесов, особо охраняемых территорий, зон массового отдыха населения (зоны рекреации),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зон. Назначить ответственных лиц за организацию и проведение экологического мероприятия.</w:t>
      </w:r>
    </w:p>
    <w:p w:rsidR="0079633C" w:rsidRDefault="0079633C" w:rsidP="007963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3C" w:rsidRDefault="0079633C" w:rsidP="0079633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штаба по благоустройству и сезонной уборке территории сельского поселения Усманка муниципального района Борский Самарской области.</w:t>
      </w:r>
    </w:p>
    <w:p w:rsidR="0079633C" w:rsidRDefault="0079633C" w:rsidP="0079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633C" w:rsidRDefault="0079633C" w:rsidP="0079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Опубликовать настоящее постановление в газете «Вестник сельского поселения Усманка» и  разместить </w:t>
      </w:r>
      <w:r>
        <w:rPr>
          <w:rFonts w:ascii="Times New Roman" w:hAnsi="Times New Roman" w:cs="Times New Roman"/>
          <w:sz w:val="28"/>
        </w:rPr>
        <w:t xml:space="preserve">на официальном сайте администрации муниципального района Борский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</w:rPr>
        <w:t xml:space="preserve">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</w:hyperlink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t>усманка-адм.рф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79633C" w:rsidRDefault="0079633C" w:rsidP="007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633C" w:rsidRDefault="0079633C" w:rsidP="0079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:rsidR="0079633C" w:rsidRDefault="0079633C" w:rsidP="0079633C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9633C" w:rsidRDefault="0079633C" w:rsidP="0079633C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на следующий день после его официального опубликования.</w:t>
      </w:r>
    </w:p>
    <w:p w:rsidR="0079633C" w:rsidRDefault="0079633C" w:rsidP="0079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33C" w:rsidRDefault="0079633C" w:rsidP="00796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Усманка</w:t>
      </w:r>
    </w:p>
    <w:p w:rsidR="0079633C" w:rsidRDefault="0079633C" w:rsidP="00796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F56A3A" w:rsidRDefault="0079633C" w:rsidP="0079633C"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</w:t>
      </w:r>
      <w:r w:rsidR="00246F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D54883">
        <w:rPr>
          <w:rFonts w:ascii="Times New Roman" w:hAnsi="Times New Roman" w:cs="Times New Roman"/>
          <w:sz w:val="28"/>
          <w:szCs w:val="28"/>
        </w:rPr>
        <w:t xml:space="preserve">    </w:t>
      </w:r>
      <w:r w:rsidR="00246F3B">
        <w:rPr>
          <w:rFonts w:ascii="Times New Roman" w:hAnsi="Times New Roman" w:cs="Times New Roman"/>
          <w:sz w:val="28"/>
          <w:szCs w:val="28"/>
        </w:rPr>
        <w:t>С.А. Серебряков</w:t>
      </w:r>
    </w:p>
    <w:sectPr w:rsidR="00F56A3A" w:rsidSect="00F7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33C"/>
    <w:rsid w:val="001B6189"/>
    <w:rsid w:val="001E5E52"/>
    <w:rsid w:val="00246F3B"/>
    <w:rsid w:val="002E0D74"/>
    <w:rsid w:val="00347F29"/>
    <w:rsid w:val="005C5FE5"/>
    <w:rsid w:val="00647917"/>
    <w:rsid w:val="0079633C"/>
    <w:rsid w:val="00937472"/>
    <w:rsid w:val="00AD7E7E"/>
    <w:rsid w:val="00BA4D57"/>
    <w:rsid w:val="00D14472"/>
    <w:rsid w:val="00D54883"/>
    <w:rsid w:val="00F56A3A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3AF"/>
  <w15:docId w15:val="{4955E0EA-3D14-49FA-B8E7-7EE2019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33C"/>
    <w:rPr>
      <w:color w:val="0000FF"/>
      <w:u w:val="single"/>
    </w:rPr>
  </w:style>
  <w:style w:type="paragraph" w:customStyle="1" w:styleId="ConsPlusNormal">
    <w:name w:val="ConsPlusNormal"/>
    <w:rsid w:val="00796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7963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96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tal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USMANKA</cp:lastModifiedBy>
  <cp:revision>8</cp:revision>
  <cp:lastPrinted>2023-09-12T10:26:00Z</cp:lastPrinted>
  <dcterms:created xsi:type="dcterms:W3CDTF">2023-09-12T11:21:00Z</dcterms:created>
  <dcterms:modified xsi:type="dcterms:W3CDTF">2024-10-07T04:39:00Z</dcterms:modified>
</cp:coreProperties>
</file>